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22" w:rsidRPr="00E4216A" w:rsidRDefault="00CB7722" w:rsidP="00CB7722">
      <w:pPr>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E4216A">
        <w:rPr>
          <w:rFonts w:ascii="Times New Roman" w:eastAsia="Times New Roman" w:hAnsi="Times New Roman" w:cs="Times New Roman"/>
          <w:b/>
          <w:bCs/>
          <w:kern w:val="36"/>
          <w:sz w:val="24"/>
          <w:szCs w:val="24"/>
          <w:lang w:eastAsia="ru-RU"/>
        </w:rPr>
        <w:t>ПОЛОЖЕНИЕ О КУРСОВОЙ РАБОТЕ</w:t>
      </w:r>
    </w:p>
    <w:p w:rsidR="00F3557A" w:rsidRPr="00E4216A" w:rsidRDefault="00F3557A" w:rsidP="00CB7722">
      <w:pPr>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E4216A">
        <w:rPr>
          <w:rFonts w:ascii="Times New Roman" w:eastAsia="Times New Roman" w:hAnsi="Times New Roman" w:cs="Times New Roman"/>
          <w:b/>
          <w:bCs/>
          <w:kern w:val="36"/>
          <w:sz w:val="24"/>
          <w:szCs w:val="24"/>
          <w:lang w:eastAsia="ru-RU"/>
        </w:rPr>
        <w:t>КАФЕДРЫ ИНОСТРАННЫХ ЯЗЫКОВ ФГБОУ ВО «М</w:t>
      </w:r>
      <w:r w:rsidR="00E80E8A">
        <w:rPr>
          <w:rFonts w:ascii="Times New Roman" w:eastAsia="Times New Roman" w:hAnsi="Times New Roman" w:cs="Times New Roman"/>
          <w:b/>
          <w:bCs/>
          <w:kern w:val="36"/>
          <w:sz w:val="24"/>
          <w:szCs w:val="24"/>
          <w:lang w:eastAsia="ru-RU"/>
        </w:rPr>
        <w:t>А</w:t>
      </w:r>
      <w:r w:rsidRPr="00E4216A">
        <w:rPr>
          <w:rFonts w:ascii="Times New Roman" w:eastAsia="Times New Roman" w:hAnsi="Times New Roman" w:cs="Times New Roman"/>
          <w:b/>
          <w:bCs/>
          <w:kern w:val="36"/>
          <w:sz w:val="24"/>
          <w:szCs w:val="24"/>
          <w:lang w:eastAsia="ru-RU"/>
        </w:rPr>
        <w:t>ГУ»</w:t>
      </w:r>
    </w:p>
    <w:p w:rsidR="00CB7722" w:rsidRPr="00E4216A" w:rsidRDefault="00CB7722" w:rsidP="00CB7722">
      <w:pPr>
        <w:spacing w:after="0" w:line="240" w:lineRule="auto"/>
        <w:ind w:firstLine="709"/>
        <w:jc w:val="center"/>
        <w:outlineLvl w:val="0"/>
        <w:rPr>
          <w:rFonts w:ascii="Times New Roman" w:eastAsia="Times New Roman" w:hAnsi="Times New Roman" w:cs="Times New Roman"/>
          <w:b/>
          <w:bCs/>
          <w:color w:val="006633"/>
          <w:kern w:val="36"/>
          <w:sz w:val="24"/>
          <w:szCs w:val="24"/>
          <w:lang w:eastAsia="ru-RU"/>
        </w:rPr>
      </w:pPr>
    </w:p>
    <w:p w:rsidR="00CB7722" w:rsidRPr="00E4216A" w:rsidRDefault="00CB7722" w:rsidP="00CB7722">
      <w:pPr>
        <w:spacing w:after="0" w:line="240" w:lineRule="auto"/>
        <w:ind w:firstLine="709"/>
        <w:jc w:val="center"/>
        <w:outlineLvl w:val="0"/>
        <w:rPr>
          <w:rFonts w:ascii="Times New Roman" w:eastAsia="Times New Roman" w:hAnsi="Times New Roman" w:cs="Times New Roman"/>
          <w:b/>
          <w:bCs/>
          <w:color w:val="006633"/>
          <w:kern w:val="36"/>
          <w:sz w:val="24"/>
          <w:szCs w:val="24"/>
          <w:lang w:eastAsia="ru-RU"/>
        </w:rPr>
      </w:pPr>
    </w:p>
    <w:p w:rsidR="00E80E8A" w:rsidRPr="00E80E8A" w:rsidRDefault="00E80E8A" w:rsidP="00E80E8A">
      <w:pPr>
        <w:autoSpaceDE w:val="0"/>
        <w:autoSpaceDN w:val="0"/>
        <w:adjustRightInd w:val="0"/>
        <w:spacing w:after="0" w:line="240" w:lineRule="auto"/>
        <w:ind w:firstLine="709"/>
        <w:jc w:val="both"/>
        <w:rPr>
          <w:rFonts w:ascii="Times New Roman" w:hAnsi="Times New Roman" w:cs="Times New Roman"/>
          <w:sz w:val="24"/>
          <w:szCs w:val="24"/>
        </w:rPr>
      </w:pPr>
      <w:r w:rsidRPr="00E80E8A">
        <w:rPr>
          <w:rFonts w:ascii="Times New Roman" w:hAnsi="Times New Roman" w:cs="Times New Roman"/>
          <w:sz w:val="24"/>
          <w:szCs w:val="24"/>
        </w:rPr>
        <w:t xml:space="preserve">Настоящее Положение устанавливает общие правила подготовки, оформления и защиты курсовых работ в соответствии с Федеральным законом от 29.12.2012 N 273-ФЗ "Об </w:t>
      </w:r>
      <w:r>
        <w:rPr>
          <w:rFonts w:ascii="Times New Roman" w:hAnsi="Times New Roman" w:cs="Times New Roman"/>
          <w:sz w:val="24"/>
          <w:szCs w:val="24"/>
        </w:rPr>
        <w:t>о</w:t>
      </w:r>
      <w:r w:rsidRPr="00E80E8A">
        <w:rPr>
          <w:rFonts w:ascii="Times New Roman" w:hAnsi="Times New Roman" w:cs="Times New Roman"/>
          <w:sz w:val="24"/>
          <w:szCs w:val="24"/>
        </w:rPr>
        <w:t>бразовании в Российской Федерации", Уставом</w:t>
      </w:r>
      <w:r>
        <w:rPr>
          <w:rFonts w:ascii="Times New Roman" w:hAnsi="Times New Roman" w:cs="Times New Roman"/>
          <w:sz w:val="24"/>
          <w:szCs w:val="24"/>
        </w:rPr>
        <w:t xml:space="preserve"> </w:t>
      </w:r>
      <w:r w:rsidRPr="00E80E8A">
        <w:rPr>
          <w:rFonts w:ascii="Times New Roman" w:hAnsi="Times New Roman" w:cs="Times New Roman"/>
          <w:sz w:val="24"/>
          <w:szCs w:val="24"/>
        </w:rPr>
        <w:t>ФГБОУ ВО «</w:t>
      </w:r>
      <w:r>
        <w:rPr>
          <w:rFonts w:ascii="Times New Roman" w:hAnsi="Times New Roman" w:cs="Times New Roman"/>
          <w:sz w:val="24"/>
          <w:szCs w:val="24"/>
        </w:rPr>
        <w:t>Мурманский</w:t>
      </w:r>
      <w:r>
        <w:rPr>
          <w:rFonts w:ascii="Times New Roman" w:hAnsi="Times New Roman" w:cs="Times New Roman"/>
          <w:sz w:val="24"/>
          <w:szCs w:val="24"/>
        </w:rPr>
        <w:tab/>
        <w:t xml:space="preserve"> арктический </w:t>
      </w:r>
      <w:r w:rsidRPr="00E80E8A">
        <w:rPr>
          <w:rFonts w:ascii="Times New Roman" w:hAnsi="Times New Roman" w:cs="Times New Roman"/>
          <w:sz w:val="24"/>
          <w:szCs w:val="24"/>
        </w:rPr>
        <w:t>государственный университет» (далее Университет)</w:t>
      </w:r>
      <w:r>
        <w:rPr>
          <w:rFonts w:ascii="Times New Roman" w:hAnsi="Times New Roman" w:cs="Times New Roman"/>
          <w:sz w:val="24"/>
          <w:szCs w:val="24"/>
        </w:rPr>
        <w:t xml:space="preserve"> и </w:t>
      </w:r>
      <w:hyperlink r:id="rId5" w:history="1">
        <w:r>
          <w:rPr>
            <w:rStyle w:val="a4"/>
            <w:rFonts w:ascii="Times New Roman" w:hAnsi="Times New Roman" w:cs="Times New Roman"/>
            <w:color w:val="auto"/>
            <w:sz w:val="24"/>
            <w:szCs w:val="24"/>
          </w:rPr>
          <w:t>Порядком</w:t>
        </w:r>
        <w:r w:rsidRPr="00E80E8A">
          <w:rPr>
            <w:rStyle w:val="a4"/>
            <w:rFonts w:ascii="Times New Roman" w:hAnsi="Times New Roman" w:cs="Times New Roman"/>
            <w:color w:val="auto"/>
            <w:sz w:val="24"/>
            <w:szCs w:val="24"/>
          </w:rPr>
          <w:t xml:space="preserve"> организации режима занятий, обучающихся по образовательным программам высшего образования (программы </w:t>
        </w:r>
        <w:proofErr w:type="spellStart"/>
        <w:r w:rsidRPr="00E80E8A">
          <w:rPr>
            <w:rStyle w:val="a4"/>
            <w:rFonts w:ascii="Times New Roman" w:hAnsi="Times New Roman" w:cs="Times New Roman"/>
            <w:color w:val="auto"/>
            <w:sz w:val="24"/>
            <w:szCs w:val="24"/>
          </w:rPr>
          <w:t>бакалавриата</w:t>
        </w:r>
        <w:proofErr w:type="spellEnd"/>
        <w:r w:rsidRPr="00E80E8A">
          <w:rPr>
            <w:rStyle w:val="a4"/>
            <w:rFonts w:ascii="Times New Roman" w:hAnsi="Times New Roman" w:cs="Times New Roman"/>
            <w:color w:val="auto"/>
            <w:sz w:val="24"/>
            <w:szCs w:val="24"/>
          </w:rPr>
          <w:t xml:space="preserve">, программы </w:t>
        </w:r>
        <w:proofErr w:type="spellStart"/>
        <w:r w:rsidRPr="00E80E8A">
          <w:rPr>
            <w:rStyle w:val="a4"/>
            <w:rFonts w:ascii="Times New Roman" w:hAnsi="Times New Roman" w:cs="Times New Roman"/>
            <w:color w:val="auto"/>
            <w:sz w:val="24"/>
            <w:szCs w:val="24"/>
          </w:rPr>
          <w:t>специалитета</w:t>
        </w:r>
        <w:proofErr w:type="spellEnd"/>
        <w:r w:rsidRPr="00E80E8A">
          <w:rPr>
            <w:rStyle w:val="a4"/>
            <w:rFonts w:ascii="Times New Roman" w:hAnsi="Times New Roman" w:cs="Times New Roman"/>
            <w:color w:val="auto"/>
            <w:sz w:val="24"/>
            <w:szCs w:val="24"/>
          </w:rPr>
          <w:t>, программы магистратуры) в ФГБОУ ВО «МАГУ»</w:t>
        </w:r>
      </w:hyperlink>
      <w:r w:rsidRPr="00E80E8A">
        <w:rPr>
          <w:rFonts w:ascii="Times New Roman" w:hAnsi="Times New Roman" w:cs="Times New Roman"/>
          <w:sz w:val="24"/>
          <w:szCs w:val="24"/>
        </w:rPr>
        <w:t xml:space="preserve"> (утвержден </w:t>
      </w:r>
      <w:hyperlink r:id="rId6" w:history="1">
        <w:r w:rsidRPr="00E80E8A">
          <w:rPr>
            <w:rStyle w:val="a4"/>
            <w:rFonts w:ascii="Times New Roman" w:hAnsi="Times New Roman" w:cs="Times New Roman"/>
            <w:color w:val="auto"/>
            <w:sz w:val="24"/>
            <w:szCs w:val="24"/>
          </w:rPr>
          <w:t>приказом №656-об</w:t>
        </w:r>
      </w:hyperlink>
      <w:r w:rsidRPr="00E80E8A">
        <w:rPr>
          <w:rFonts w:ascii="Times New Roman" w:hAnsi="Times New Roman" w:cs="Times New Roman"/>
          <w:sz w:val="24"/>
          <w:szCs w:val="24"/>
        </w:rPr>
        <w:t xml:space="preserve"> от 06.07.2018 г.) </w:t>
      </w:r>
    </w:p>
    <w:p w:rsidR="00CB7722" w:rsidRPr="00E4216A" w:rsidRDefault="00CB7722" w:rsidP="00CB7722">
      <w:pPr>
        <w:spacing w:before="100" w:beforeAutospacing="1" w:after="100" w:afterAutospacing="1" w:line="240" w:lineRule="auto"/>
        <w:ind w:left="75"/>
        <w:jc w:val="center"/>
        <w:outlineLvl w:val="2"/>
        <w:rPr>
          <w:rFonts w:ascii="Times New Roman" w:eastAsia="Times New Roman" w:hAnsi="Times New Roman" w:cs="Times New Roman"/>
          <w:b/>
          <w:bCs/>
          <w:sz w:val="24"/>
          <w:szCs w:val="24"/>
          <w:lang w:eastAsia="ru-RU"/>
        </w:rPr>
      </w:pPr>
      <w:r w:rsidRPr="00E4216A">
        <w:rPr>
          <w:rFonts w:ascii="Times New Roman" w:eastAsia="Times New Roman" w:hAnsi="Times New Roman" w:cs="Times New Roman"/>
          <w:b/>
          <w:bCs/>
          <w:sz w:val="24"/>
          <w:szCs w:val="24"/>
          <w:lang w:eastAsia="ru-RU"/>
        </w:rPr>
        <w:t>Общие положения</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1.1. Курсовая работа – это одна из форм учебно-исследовательской работы, ее выполнение является обязательным для всех студентов.</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Выполнение курсовой работы представляет собой самостоятельное решение студентом под руководством преподавателя частной задачи или проведение исследования по одному из вопросов, изучаемых в </w:t>
      </w:r>
      <w:r w:rsidR="005203D0" w:rsidRPr="00E4216A">
        <w:rPr>
          <w:rFonts w:ascii="Times New Roman" w:eastAsia="Times New Roman" w:hAnsi="Times New Roman" w:cs="Times New Roman"/>
          <w:color w:val="333333"/>
          <w:sz w:val="24"/>
          <w:szCs w:val="24"/>
          <w:lang w:eastAsia="ru-RU"/>
        </w:rPr>
        <w:t xml:space="preserve">рамках </w:t>
      </w:r>
      <w:r w:rsidRPr="00E4216A">
        <w:rPr>
          <w:rFonts w:ascii="Times New Roman" w:eastAsia="Times New Roman" w:hAnsi="Times New Roman" w:cs="Times New Roman"/>
          <w:color w:val="333333"/>
          <w:sz w:val="24"/>
          <w:szCs w:val="24"/>
          <w:lang w:eastAsia="ru-RU"/>
        </w:rPr>
        <w:t>общепрофессио</w:t>
      </w:r>
      <w:r w:rsidR="005203D0" w:rsidRPr="00E4216A">
        <w:rPr>
          <w:rFonts w:ascii="Times New Roman" w:eastAsia="Times New Roman" w:hAnsi="Times New Roman" w:cs="Times New Roman"/>
          <w:color w:val="333333"/>
          <w:sz w:val="24"/>
          <w:szCs w:val="24"/>
          <w:lang w:eastAsia="ru-RU"/>
        </w:rPr>
        <w:t>нальных или специальных дисциплин</w:t>
      </w:r>
      <w:r w:rsidRPr="00E4216A">
        <w:rPr>
          <w:rFonts w:ascii="Times New Roman" w:eastAsia="Times New Roman" w:hAnsi="Times New Roman" w:cs="Times New Roman"/>
          <w:color w:val="333333"/>
          <w:sz w:val="24"/>
          <w:szCs w:val="24"/>
          <w:lang w:eastAsia="ru-RU"/>
        </w:rPr>
        <w:t>.</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Основной целью выполнения курсовой работы является расширение, углубление знаний студента и формирование у него навыков научно-исследовательской деятельности.</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Задачи курсовой работы состоят в: </w:t>
      </w:r>
    </w:p>
    <w:p w:rsidR="00CB7722" w:rsidRPr="00E4216A" w:rsidRDefault="00CB7722" w:rsidP="00CB7722">
      <w:pPr>
        <w:pStyle w:val="a3"/>
        <w:numPr>
          <w:ilvl w:val="0"/>
          <w:numId w:val="2"/>
        </w:numPr>
        <w:spacing w:after="0" w:line="240" w:lineRule="auto"/>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систематизации научных знаний;</w:t>
      </w:r>
    </w:p>
    <w:p w:rsidR="00CB7722" w:rsidRPr="00E4216A" w:rsidRDefault="00CB7722" w:rsidP="00CB7722">
      <w:pPr>
        <w:pStyle w:val="a3"/>
        <w:numPr>
          <w:ilvl w:val="0"/>
          <w:numId w:val="2"/>
        </w:numPr>
        <w:spacing w:after="0" w:line="240" w:lineRule="auto"/>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углублении уровня и расширении объема профессионально значимых знаний, умений и навыков;</w:t>
      </w:r>
    </w:p>
    <w:p w:rsidR="00CB7722" w:rsidRPr="00E4216A" w:rsidRDefault="00CB7722" w:rsidP="00CB7722">
      <w:pPr>
        <w:pStyle w:val="a3"/>
        <w:numPr>
          <w:ilvl w:val="0"/>
          <w:numId w:val="2"/>
        </w:numPr>
        <w:spacing w:after="0" w:line="240" w:lineRule="auto"/>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формировании умений и навыков самостоятельной организации научно-исследовательской работы;</w:t>
      </w:r>
    </w:p>
    <w:p w:rsidR="00CB7722" w:rsidRPr="00E4216A" w:rsidRDefault="00CB7722" w:rsidP="00CB7722">
      <w:pPr>
        <w:numPr>
          <w:ilvl w:val="0"/>
          <w:numId w:val="2"/>
        </w:numPr>
        <w:spacing w:after="0" w:line="240" w:lineRule="auto"/>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овладение современными методами поиска, обработки и использования информации.</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1.2. Перечень дисциплин, по которым предусмотрено выполнение курсовых работ, календарные сроки их выполнения предусмотрены в учебных планах каждой специальности и могут быть изменены только решением Ученого совета университета.</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1.3. Общее число курсовых работ по дисциплинам учебного плана не может превышать четырех за весь период обучения (не более одной курсовой работы в семестр). </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1.4. Студент определяет тему курсовой работы в соответствии с перечнем тем, разработанных и утвержденных на кафедрах, а также руководствуясь своими научными интересами и склонностями, в рамках предложенного круга тем. </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Тематика курсовых работ должна соответствовать задачам изучения данной дисциплины и подготовки специалистов по данному профилю, предусмотренным в государственном образовательном стандарте; соответствовать современному уровню развития данной отрасли науки и опыту педагогической (производственной) деятельности.</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Для правильного выбора темы студент консультируется с научным руководителем, который поможет определить тему, поставить цели и задачи курсовой работы, даст советы по методике выполнения курсовой работы. Студент вправе предложить свою тему с обоснованием целесообразности ее исследования. </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Изменение темы курсовой работы допускается в исключительных случаях по обоснованному ходатайству самого студента или по инициативе научного руководителя. Тема курсовой работы дается одному студенту учебной группы. </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1.5. По каждой работе заведующим кафедрой назначается руководитель, который обеспечивает разработку задания по выбранной студентом теме, методическое и научное </w:t>
      </w:r>
      <w:r w:rsidRPr="00E4216A">
        <w:rPr>
          <w:rFonts w:ascii="Times New Roman" w:eastAsia="Times New Roman" w:hAnsi="Times New Roman" w:cs="Times New Roman"/>
          <w:color w:val="333333"/>
          <w:sz w:val="24"/>
          <w:szCs w:val="24"/>
          <w:lang w:eastAsia="ru-RU"/>
        </w:rPr>
        <w:lastRenderedPageBreak/>
        <w:t>руководство, групповые и индивидуальные консультации по составленному совместно со студентом графику.</w:t>
      </w:r>
    </w:p>
    <w:p w:rsidR="00CB7722" w:rsidRPr="00E4216A" w:rsidRDefault="00CB7722" w:rsidP="00CB7722">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Руководителем курсовой работы является, как правило, лектор, ведущий данную дисциплину</w:t>
      </w:r>
      <w:r w:rsidR="005203D0" w:rsidRPr="00E4216A">
        <w:rPr>
          <w:rFonts w:ascii="Times New Roman" w:eastAsia="Times New Roman" w:hAnsi="Times New Roman" w:cs="Times New Roman"/>
          <w:color w:val="333333"/>
          <w:sz w:val="24"/>
          <w:szCs w:val="24"/>
          <w:lang w:eastAsia="ru-RU"/>
        </w:rPr>
        <w:t xml:space="preserve"> или преподаватель кафедры, имеющий ученую степень (и звание) в данной области</w:t>
      </w:r>
      <w:r w:rsidRPr="00E4216A">
        <w:rPr>
          <w:rFonts w:ascii="Times New Roman" w:eastAsia="Times New Roman" w:hAnsi="Times New Roman" w:cs="Times New Roman"/>
          <w:color w:val="333333"/>
          <w:sz w:val="24"/>
          <w:szCs w:val="24"/>
          <w:lang w:eastAsia="ru-RU"/>
        </w:rPr>
        <w:t>. Заведующий кафедрой может назначить руководителем курсовой работы по дисциплине учебного плана преподавателя, ведущего практические занятия, или иного преподавателя кафедры. Руководителем курсовой работы может быть назначен приглашенный специалист, выполняющий соответствующие обязанности на условиях почасовой оплаты или на общественных началах.</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1.6 Курсовая работа может быть оценена на «отлично», «хорошо», «удовлетворительно», «неудовлетворительно». Оценка проставляется на титульном листе с подписью научного руководителя. В конце работы научным руководителем пишется краткая рецензия на работу с выставлением оценки.</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Оценка вносится в экзаменационную ведомость и зачетную книжку. Отрицательная оценка в зачетную книжку не вносится. Полные названия курсовых работ вносятся в приложение к диплому. В соответствии с «Инструкцией о порядке выдачи государственных документов о высшем профессиональном образовании, изготовления и хранения соответствующих бланков документов», утвержденной приказом </w:t>
      </w:r>
      <w:proofErr w:type="spellStart"/>
      <w:r w:rsidRPr="00E4216A">
        <w:rPr>
          <w:rFonts w:ascii="Times New Roman" w:eastAsia="Times New Roman" w:hAnsi="Times New Roman" w:cs="Times New Roman"/>
          <w:color w:val="333333"/>
          <w:sz w:val="24"/>
          <w:szCs w:val="24"/>
          <w:lang w:eastAsia="ru-RU"/>
        </w:rPr>
        <w:t>Минобрнауки</w:t>
      </w:r>
      <w:proofErr w:type="spellEnd"/>
      <w:r w:rsidRPr="00E4216A">
        <w:rPr>
          <w:rFonts w:ascii="Times New Roman" w:eastAsia="Times New Roman" w:hAnsi="Times New Roman" w:cs="Times New Roman"/>
          <w:color w:val="333333"/>
          <w:sz w:val="24"/>
          <w:szCs w:val="24"/>
          <w:lang w:eastAsia="ru-RU"/>
        </w:rPr>
        <w:t xml:space="preserve"> России от 10 марта 2005 г. №65, запись названия курсовой работы в приложении к диплому сопровождается указанием оценки, зачета.</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1.8. Несвоевременное выполнение курсовой работы считается академической задолженностью и ликвидируется в установленном порядке.</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Студенты, не получившие положительной оценки по курсовой работе, к соответствующему экзамену не допускаются. Курсовая работа по дисциплине учебного плана, оцененная неудовлетворительно, перерабатывается и возвращается на проверку тому же преподавателю.</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Итоги выполнения курсовых работ анализируются на соответствующих кафедрах, а по мере необходимости – на заседаниях Ученых советов факультетов (институтов).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1.9. Согласно сводной номенклатуре дел курсовые работы хранятся в течение двух лет на соответствующих кафедрах.</w:t>
      </w:r>
    </w:p>
    <w:p w:rsidR="008F3397" w:rsidRPr="00E4216A" w:rsidRDefault="008F3397" w:rsidP="008F3397">
      <w:pPr>
        <w:spacing w:after="0" w:line="240" w:lineRule="auto"/>
        <w:ind w:firstLine="709"/>
        <w:jc w:val="both"/>
        <w:rPr>
          <w:rFonts w:ascii="Times New Roman" w:eastAsia="Times New Roman" w:hAnsi="Times New Roman" w:cs="Times New Roman"/>
          <w:b/>
          <w:bCs/>
          <w:color w:val="333333"/>
          <w:sz w:val="24"/>
          <w:szCs w:val="24"/>
          <w:lang w:eastAsia="ru-RU"/>
        </w:rPr>
      </w:pPr>
    </w:p>
    <w:p w:rsidR="008F3397" w:rsidRPr="00E4216A" w:rsidRDefault="008F3397" w:rsidP="008F3397">
      <w:pPr>
        <w:spacing w:after="0" w:line="240" w:lineRule="auto"/>
        <w:ind w:firstLine="709"/>
        <w:jc w:val="center"/>
        <w:rPr>
          <w:rFonts w:ascii="Times New Roman" w:eastAsia="Times New Roman" w:hAnsi="Times New Roman" w:cs="Times New Roman"/>
          <w:b/>
          <w:bCs/>
          <w:color w:val="333333"/>
          <w:sz w:val="24"/>
          <w:szCs w:val="24"/>
          <w:lang w:eastAsia="ru-RU"/>
        </w:rPr>
      </w:pPr>
      <w:r w:rsidRPr="00E4216A">
        <w:rPr>
          <w:rFonts w:ascii="Times New Roman" w:eastAsia="Times New Roman" w:hAnsi="Times New Roman" w:cs="Times New Roman"/>
          <w:b/>
          <w:bCs/>
          <w:color w:val="333333"/>
          <w:sz w:val="24"/>
          <w:szCs w:val="24"/>
          <w:lang w:eastAsia="ru-RU"/>
        </w:rPr>
        <w:t>2. Требования к выполнению курсовой работы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2.1. Курсовая работа должна соответствовать следующим </w:t>
      </w:r>
      <w:r w:rsidRPr="00E4216A">
        <w:rPr>
          <w:rFonts w:ascii="Times New Roman" w:eastAsia="Times New Roman" w:hAnsi="Times New Roman" w:cs="Times New Roman"/>
          <w:i/>
          <w:iCs/>
          <w:color w:val="333333"/>
          <w:sz w:val="24"/>
          <w:szCs w:val="24"/>
          <w:lang w:eastAsia="ru-RU"/>
        </w:rPr>
        <w:t>требованиям:</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быть выполненной на достаточном теоретическом уровне;</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включать анализ не только теоретического, но и эмпирического материала;</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основываться на результатах самостоятельного исследования, если этого требует тема;</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иметь обязательные самостоятельные выводы после каждой главы и в заключении работы;</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иметь необходимый объем;</w:t>
      </w:r>
    </w:p>
    <w:p w:rsidR="008F3397" w:rsidRPr="00E4216A" w:rsidRDefault="008F3397" w:rsidP="008F3397">
      <w:pPr>
        <w:numPr>
          <w:ilvl w:val="0"/>
          <w:numId w:val="3"/>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быть оформленной по стандарту и выполненной в указанные сроки.</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2.2. При выборе темы студент должен учитывать: </w:t>
      </w:r>
    </w:p>
    <w:p w:rsidR="008F3397" w:rsidRPr="00E4216A" w:rsidRDefault="008F3397" w:rsidP="008F3397">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ее актуальность;</w:t>
      </w:r>
    </w:p>
    <w:p w:rsidR="008F3397" w:rsidRPr="00E4216A" w:rsidRDefault="008F3397" w:rsidP="008F3397">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познавательный интерес к ней;</w:t>
      </w:r>
    </w:p>
    <w:p w:rsidR="008F3397" w:rsidRPr="00E4216A" w:rsidRDefault="008F3397" w:rsidP="008F3397">
      <w:pPr>
        <w:numPr>
          <w:ilvl w:val="0"/>
          <w:numId w:val="4"/>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возможность последующего более глубокого исследования проблемы (написание дипломной работы).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2.3. Работа над темой состоит из трех этапов: подготовительного, рабочего и заключительного.</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i/>
          <w:iCs/>
          <w:color w:val="333333"/>
          <w:sz w:val="24"/>
          <w:szCs w:val="24"/>
          <w:lang w:eastAsia="ru-RU"/>
        </w:rPr>
        <w:t>На подготовительном этапе студент:</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определяет цель, задачи, структуру и методы исследования;</w:t>
      </w:r>
    </w:p>
    <w:p w:rsidR="008F3397" w:rsidRPr="00E4216A" w:rsidRDefault="008F3397" w:rsidP="008F3397">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lastRenderedPageBreak/>
        <w:t>осуществляет поиск теоретической и эмпирической информации (работа с каталогами, составление списка литературы, работа с книгой, выписки, тезисы, конспектирование, ксерокопирование важного и интересного материала, разработка программы и инструментария исследования) и определяет ее объем;</w:t>
      </w:r>
    </w:p>
    <w:p w:rsidR="008F3397" w:rsidRPr="00E4216A" w:rsidRDefault="008F3397" w:rsidP="008F3397">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тщательно систематизирует отобранный материал, изучает его и подготавливает краткую историографию проблемы исследования;</w:t>
      </w:r>
    </w:p>
    <w:p w:rsidR="008F3397" w:rsidRPr="00E4216A" w:rsidRDefault="008F3397" w:rsidP="008F3397">
      <w:pPr>
        <w:numPr>
          <w:ilvl w:val="0"/>
          <w:numId w:val="5"/>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составляет план курсовой работы.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i/>
          <w:iCs/>
          <w:color w:val="333333"/>
          <w:sz w:val="24"/>
          <w:szCs w:val="24"/>
          <w:lang w:eastAsia="ru-RU"/>
        </w:rPr>
        <w:t>На рабочем этапе студент:</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пишет черновой вариант работы и высказывает свое мнение по рассматриваемым вопросам;</w:t>
      </w:r>
    </w:p>
    <w:p w:rsidR="008F3397" w:rsidRPr="00E4216A" w:rsidRDefault="008F3397" w:rsidP="008F3397">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работает над выводами по параграфам и главам;</w:t>
      </w:r>
    </w:p>
    <w:p w:rsidR="008F3397" w:rsidRPr="00E4216A" w:rsidRDefault="008F3397" w:rsidP="008F3397">
      <w:pPr>
        <w:numPr>
          <w:ilvl w:val="0"/>
          <w:numId w:val="6"/>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оформляет научно-справочный аппарат работы (сквозные ссылки, список литературы).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i/>
          <w:iCs/>
          <w:color w:val="333333"/>
          <w:sz w:val="24"/>
          <w:szCs w:val="24"/>
          <w:lang w:eastAsia="ru-RU"/>
        </w:rPr>
        <w:t>На заключительном этапе студент:</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исправляет работу в соответствии с замечаниями научного руководителя;</w:t>
      </w:r>
    </w:p>
    <w:p w:rsidR="008F3397" w:rsidRPr="00E4216A" w:rsidRDefault="008F3397" w:rsidP="008F3397">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пишет окончательный вариант работы с учетом требований научного оформления;</w:t>
      </w:r>
    </w:p>
    <w:p w:rsidR="008F3397" w:rsidRPr="00E4216A" w:rsidRDefault="008F3397" w:rsidP="008F3397">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представляет работу научному руководителю на отзыв;</w:t>
      </w:r>
    </w:p>
    <w:p w:rsidR="008F3397" w:rsidRPr="00E4216A" w:rsidRDefault="008F3397" w:rsidP="008F3397">
      <w:pPr>
        <w:numPr>
          <w:ilvl w:val="0"/>
          <w:numId w:val="7"/>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сдает курсовую работу на защиту.</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2.4. Процесс работы выстраивается в соответствии с </w:t>
      </w:r>
      <w:r w:rsidRPr="00E4216A">
        <w:rPr>
          <w:rFonts w:ascii="Times New Roman" w:eastAsia="Times New Roman" w:hAnsi="Times New Roman" w:cs="Times New Roman"/>
          <w:i/>
          <w:iCs/>
          <w:color w:val="333333"/>
          <w:sz w:val="24"/>
          <w:szCs w:val="24"/>
          <w:lang w:eastAsia="ru-RU"/>
        </w:rPr>
        <w:t>календарным планом:</w:t>
      </w:r>
    </w:p>
    <w:p w:rsidR="008F3397" w:rsidRPr="00E4216A" w:rsidRDefault="008F3397" w:rsidP="008F3397">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последний месяц семестра, предшествующего по учебному плану курсовой работе, – выбор темы курсовой работы и ее предварительное обсуждение с руководителем;</w:t>
      </w:r>
    </w:p>
    <w:p w:rsidR="008F3397" w:rsidRPr="00E4216A" w:rsidRDefault="008F3397" w:rsidP="008F3397">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первый месяц семестра – поиск, подбор, систематизация и анализ материалов по теме курсовой работы, составление плана курсовой работы и обсуждение его с руководителем;</w:t>
      </w:r>
    </w:p>
    <w:p w:rsidR="008F3397" w:rsidRPr="00E4216A" w:rsidRDefault="008F3397" w:rsidP="008F3397">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второй месяц семестра – написание чернового варианта курсовой работы;</w:t>
      </w:r>
    </w:p>
    <w:p w:rsidR="008F3397" w:rsidRPr="00E4216A" w:rsidRDefault="008F3397" w:rsidP="008F3397">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третий месяц семестра – написание окончательного варианта курсовой работы;</w:t>
      </w:r>
    </w:p>
    <w:p w:rsidR="008F3397" w:rsidRPr="00E4216A" w:rsidRDefault="008F3397" w:rsidP="008F3397">
      <w:pPr>
        <w:numPr>
          <w:ilvl w:val="0"/>
          <w:numId w:val="8"/>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четвертый месяц семестра – представление курсовой работы на отзыв научному руководителю и ее защита.</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2.5. Структура курсовой работы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Курсовая работа имеет следующую </w:t>
      </w:r>
      <w:r w:rsidRPr="00E4216A">
        <w:rPr>
          <w:rFonts w:ascii="Times New Roman" w:eastAsia="Times New Roman" w:hAnsi="Times New Roman" w:cs="Times New Roman"/>
          <w:b/>
          <w:bCs/>
          <w:i/>
          <w:iCs/>
          <w:color w:val="333333"/>
          <w:sz w:val="24"/>
          <w:szCs w:val="24"/>
          <w:lang w:eastAsia="ru-RU"/>
        </w:rPr>
        <w:t>структуру</w:t>
      </w:r>
      <w:r w:rsidRPr="00E4216A">
        <w:rPr>
          <w:rFonts w:ascii="Times New Roman" w:eastAsia="Times New Roman" w:hAnsi="Times New Roman" w:cs="Times New Roman"/>
          <w:i/>
          <w:iCs/>
          <w:color w:val="333333"/>
          <w:sz w:val="24"/>
          <w:szCs w:val="24"/>
          <w:lang w:eastAsia="ru-RU"/>
        </w:rPr>
        <w:t>:</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титульный лист;</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оглавление;</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введение;</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основной текст (главы, параграфы);</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заключение;</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список литературы;</w:t>
      </w:r>
    </w:p>
    <w:p w:rsidR="008F3397" w:rsidRPr="00E4216A" w:rsidRDefault="008F3397" w:rsidP="008F3397">
      <w:pPr>
        <w:numPr>
          <w:ilvl w:val="0"/>
          <w:numId w:val="9"/>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приложения.</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2.5.1</w:t>
      </w:r>
      <w:r w:rsidRPr="00E4216A">
        <w:rPr>
          <w:rFonts w:ascii="Times New Roman" w:eastAsia="Times New Roman" w:hAnsi="Times New Roman" w:cs="Times New Roman"/>
          <w:i/>
          <w:iCs/>
          <w:color w:val="333333"/>
          <w:sz w:val="24"/>
          <w:szCs w:val="24"/>
          <w:lang w:eastAsia="ru-RU"/>
        </w:rPr>
        <w:t>. Титульный лист</w:t>
      </w:r>
      <w:r w:rsidRPr="00E4216A">
        <w:rPr>
          <w:rFonts w:ascii="Times New Roman" w:eastAsia="Times New Roman" w:hAnsi="Times New Roman" w:cs="Times New Roman"/>
          <w:color w:val="333333"/>
          <w:sz w:val="24"/>
          <w:szCs w:val="24"/>
          <w:lang w:eastAsia="ru-RU"/>
        </w:rPr>
        <w:t xml:space="preserve"> должен нести следующую информацию</w:t>
      </w:r>
      <w:r w:rsidR="003C615F" w:rsidRPr="00E4216A">
        <w:rPr>
          <w:rFonts w:ascii="Times New Roman" w:eastAsia="Times New Roman" w:hAnsi="Times New Roman" w:cs="Times New Roman"/>
          <w:color w:val="333333"/>
          <w:sz w:val="24"/>
          <w:szCs w:val="24"/>
          <w:lang w:eastAsia="ru-RU"/>
        </w:rPr>
        <w:t xml:space="preserve"> (см. Приложение</w:t>
      </w:r>
      <w:r w:rsidR="0059233F" w:rsidRPr="00E4216A">
        <w:rPr>
          <w:rFonts w:ascii="Times New Roman" w:eastAsia="Times New Roman" w:hAnsi="Times New Roman" w:cs="Times New Roman"/>
          <w:color w:val="333333"/>
          <w:sz w:val="24"/>
          <w:szCs w:val="24"/>
          <w:lang w:eastAsia="ru-RU"/>
        </w:rPr>
        <w:t xml:space="preserve"> 1</w:t>
      </w:r>
      <w:r w:rsidR="003C615F" w:rsidRPr="00E4216A">
        <w:rPr>
          <w:rFonts w:ascii="Times New Roman" w:eastAsia="Times New Roman" w:hAnsi="Times New Roman" w:cs="Times New Roman"/>
          <w:color w:val="333333"/>
          <w:sz w:val="24"/>
          <w:szCs w:val="24"/>
          <w:lang w:eastAsia="ru-RU"/>
        </w:rPr>
        <w:t>)</w:t>
      </w:r>
      <w:r w:rsidRPr="00E4216A">
        <w:rPr>
          <w:rFonts w:ascii="Times New Roman" w:eastAsia="Times New Roman" w:hAnsi="Times New Roman" w:cs="Times New Roman"/>
          <w:color w:val="333333"/>
          <w:sz w:val="24"/>
          <w:szCs w:val="24"/>
          <w:lang w:eastAsia="ru-RU"/>
        </w:rPr>
        <w:t>:</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наименование: Министерство образования и науки РФ, ФГБОУ ВО «Мурманский </w:t>
      </w:r>
      <w:r w:rsidR="00E80E8A">
        <w:rPr>
          <w:rFonts w:ascii="Times New Roman" w:eastAsia="Times New Roman" w:hAnsi="Times New Roman" w:cs="Times New Roman"/>
          <w:color w:val="333333"/>
          <w:sz w:val="24"/>
          <w:szCs w:val="24"/>
          <w:lang w:eastAsia="ru-RU"/>
        </w:rPr>
        <w:t xml:space="preserve">арктический </w:t>
      </w:r>
      <w:r w:rsidRPr="00E4216A">
        <w:rPr>
          <w:rFonts w:ascii="Times New Roman" w:eastAsia="Times New Roman" w:hAnsi="Times New Roman" w:cs="Times New Roman"/>
          <w:color w:val="333333"/>
          <w:sz w:val="24"/>
          <w:szCs w:val="24"/>
          <w:lang w:eastAsia="ru-RU"/>
        </w:rPr>
        <w:t xml:space="preserve">государственный университет», </w:t>
      </w:r>
      <w:r w:rsidR="00E80E8A">
        <w:rPr>
          <w:rFonts w:ascii="Times New Roman" w:eastAsia="Times New Roman" w:hAnsi="Times New Roman" w:cs="Times New Roman"/>
          <w:color w:val="333333"/>
          <w:sz w:val="24"/>
          <w:szCs w:val="24"/>
          <w:lang w:eastAsia="ru-RU"/>
        </w:rPr>
        <w:t>социально-гуманитарный институт</w:t>
      </w:r>
      <w:r w:rsidRPr="00E4216A">
        <w:rPr>
          <w:rFonts w:ascii="Times New Roman" w:eastAsia="Times New Roman" w:hAnsi="Times New Roman" w:cs="Times New Roman"/>
          <w:color w:val="333333"/>
          <w:sz w:val="24"/>
          <w:szCs w:val="24"/>
          <w:lang w:eastAsia="ru-RU"/>
        </w:rPr>
        <w:t>, кафедра иностранных языков;</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обозначение характера работы (курсовая);</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наименование темы курсовой работы;</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фамилию, имя, отчество студента;</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название факультета и номер учебной группы;</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фамилию, имя, отчество, ученую степень, ученое звание научного руководителя;</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lastRenderedPageBreak/>
        <w:t>дату сдачи и защиты, оценку с подписью научного руководителя;</w:t>
      </w:r>
    </w:p>
    <w:p w:rsidR="008F3397" w:rsidRPr="00E4216A"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название города, в котором находится учебное заведение;</w:t>
      </w:r>
    </w:p>
    <w:p w:rsidR="008F3397" w:rsidRDefault="008F3397" w:rsidP="008F3397">
      <w:pPr>
        <w:numPr>
          <w:ilvl w:val="0"/>
          <w:numId w:val="10"/>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год написания работы.</w:t>
      </w:r>
    </w:p>
    <w:p w:rsidR="00017B6A" w:rsidRPr="00017B6A" w:rsidRDefault="00017B6A" w:rsidP="00017B6A">
      <w:pPr>
        <w:spacing w:after="0" w:line="240" w:lineRule="auto"/>
        <w:ind w:firstLine="709"/>
        <w:jc w:val="both"/>
        <w:rPr>
          <w:rFonts w:ascii="Times New Roman" w:eastAsia="Times New Roman" w:hAnsi="Times New Roman" w:cs="Times New Roman"/>
          <w:color w:val="333333"/>
          <w:sz w:val="24"/>
          <w:szCs w:val="24"/>
          <w:lang w:eastAsia="ru-RU"/>
        </w:rPr>
      </w:pPr>
      <w:r w:rsidRPr="00017B6A">
        <w:rPr>
          <w:rFonts w:ascii="Times New Roman" w:eastAsia="Times New Roman" w:hAnsi="Times New Roman" w:cs="Times New Roman"/>
          <w:color w:val="333333"/>
          <w:sz w:val="24"/>
          <w:szCs w:val="24"/>
          <w:lang w:eastAsia="ru-RU"/>
        </w:rPr>
        <w:t>Титульный лист включается в общую нумерацию. Номер страницы на нем не ставится.</w:t>
      </w:r>
    </w:p>
    <w:p w:rsidR="00017B6A" w:rsidRPr="00E4216A" w:rsidRDefault="00017B6A" w:rsidP="00017B6A">
      <w:pPr>
        <w:spacing w:after="0" w:line="240" w:lineRule="auto"/>
        <w:ind w:left="709"/>
        <w:jc w:val="both"/>
        <w:rPr>
          <w:rFonts w:ascii="Times New Roman" w:eastAsia="Times New Roman" w:hAnsi="Times New Roman" w:cs="Times New Roman"/>
          <w:color w:val="333333"/>
          <w:sz w:val="24"/>
          <w:szCs w:val="24"/>
          <w:lang w:eastAsia="ru-RU"/>
        </w:rPr>
      </w:pP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2.5.2</w:t>
      </w:r>
      <w:r w:rsidRPr="00E4216A">
        <w:rPr>
          <w:rFonts w:ascii="Times New Roman" w:eastAsia="Times New Roman" w:hAnsi="Times New Roman" w:cs="Times New Roman"/>
          <w:i/>
          <w:iCs/>
          <w:color w:val="333333"/>
          <w:sz w:val="24"/>
          <w:szCs w:val="24"/>
          <w:lang w:eastAsia="ru-RU"/>
        </w:rPr>
        <w:t xml:space="preserve">. </w:t>
      </w:r>
      <w:r w:rsidRPr="00E4216A">
        <w:rPr>
          <w:rFonts w:ascii="Times New Roman" w:eastAsia="Times New Roman" w:hAnsi="Times New Roman" w:cs="Times New Roman"/>
          <w:color w:val="333333"/>
          <w:sz w:val="24"/>
          <w:szCs w:val="24"/>
          <w:lang w:eastAsia="ru-RU"/>
        </w:rPr>
        <w:t xml:space="preserve">Оглавление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После титульного листа следует оглавление (лист не нумеруется). В нем содержится название глав и параграфов с указанием страниц. Оно размещается на первой странице и печатается через 1,5 интервала.</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2.5.3. Введение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Во введении обосновывается актуальность темы исследования. Оно включает в</w:t>
      </w:r>
      <w:r w:rsidR="00825429" w:rsidRPr="00E4216A">
        <w:rPr>
          <w:rFonts w:ascii="Times New Roman" w:eastAsia="Times New Roman" w:hAnsi="Times New Roman" w:cs="Times New Roman"/>
          <w:color w:val="333333"/>
          <w:sz w:val="24"/>
          <w:szCs w:val="24"/>
          <w:lang w:eastAsia="ru-RU"/>
        </w:rPr>
        <w:t xml:space="preserve"> себя краткий обзор литературы</w:t>
      </w:r>
      <w:r w:rsidRPr="00E4216A">
        <w:rPr>
          <w:rFonts w:ascii="Times New Roman" w:eastAsia="Times New Roman" w:hAnsi="Times New Roman" w:cs="Times New Roman"/>
          <w:color w:val="333333"/>
          <w:sz w:val="24"/>
          <w:szCs w:val="24"/>
          <w:lang w:eastAsia="ru-RU"/>
        </w:rPr>
        <w:t>, оценку степени теоретической разработанности проблемы и анализ противоречий, обоснование темы исследования и необходимости ее дальнейшего научного изучения.</w:t>
      </w:r>
    </w:p>
    <w:p w:rsidR="008F3397" w:rsidRPr="00237FEC"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Во введении определяется объект и предмет исследован</w:t>
      </w:r>
      <w:r w:rsidR="00237FEC">
        <w:rPr>
          <w:rFonts w:ascii="Times New Roman" w:eastAsia="Times New Roman" w:hAnsi="Times New Roman" w:cs="Times New Roman"/>
          <w:color w:val="333333"/>
          <w:sz w:val="24"/>
          <w:szCs w:val="24"/>
          <w:lang w:eastAsia="ru-RU"/>
        </w:rPr>
        <w:t>ия, формулируются цели и задачи,</w:t>
      </w:r>
      <w:r w:rsidRPr="00E4216A">
        <w:rPr>
          <w:rFonts w:ascii="Times New Roman" w:eastAsia="Times New Roman" w:hAnsi="Times New Roman" w:cs="Times New Roman"/>
          <w:color w:val="333333"/>
          <w:sz w:val="24"/>
          <w:szCs w:val="24"/>
          <w:lang w:eastAsia="ru-RU"/>
        </w:rPr>
        <w:t xml:space="preserve"> </w:t>
      </w:r>
      <w:r w:rsidR="00237FEC">
        <w:rPr>
          <w:rFonts w:ascii="Times New Roman" w:eastAsia="Times New Roman" w:hAnsi="Times New Roman" w:cs="Times New Roman"/>
          <w:color w:val="333333"/>
          <w:sz w:val="24"/>
          <w:szCs w:val="24"/>
          <w:lang w:eastAsia="ru-RU"/>
        </w:rPr>
        <w:t xml:space="preserve">могут указываться </w:t>
      </w:r>
      <w:r w:rsidR="00237FEC" w:rsidRPr="00237FEC">
        <w:rPr>
          <w:rFonts w:ascii="Times New Roman" w:hAnsi="Times New Roman" w:cs="Times New Roman"/>
          <w:sz w:val="24"/>
          <w:szCs w:val="24"/>
        </w:rPr>
        <w:t>методы исследования, методологическ</w:t>
      </w:r>
      <w:r w:rsidR="00237FEC">
        <w:rPr>
          <w:rFonts w:ascii="Times New Roman" w:hAnsi="Times New Roman" w:cs="Times New Roman"/>
          <w:sz w:val="24"/>
          <w:szCs w:val="24"/>
        </w:rPr>
        <w:t>ая</w:t>
      </w:r>
      <w:r w:rsidR="00237FEC" w:rsidRPr="00237FEC">
        <w:rPr>
          <w:rFonts w:ascii="Times New Roman" w:hAnsi="Times New Roman" w:cs="Times New Roman"/>
          <w:sz w:val="24"/>
          <w:szCs w:val="24"/>
        </w:rPr>
        <w:t xml:space="preserve"> баз</w:t>
      </w:r>
      <w:r w:rsidR="00237FEC">
        <w:rPr>
          <w:rFonts w:ascii="Times New Roman" w:hAnsi="Times New Roman" w:cs="Times New Roman"/>
          <w:sz w:val="24"/>
          <w:szCs w:val="24"/>
        </w:rPr>
        <w:t>а</w:t>
      </w:r>
      <w:r w:rsidR="00237FEC" w:rsidRPr="00237FEC">
        <w:rPr>
          <w:rFonts w:ascii="Times New Roman" w:hAnsi="Times New Roman" w:cs="Times New Roman"/>
          <w:sz w:val="24"/>
          <w:szCs w:val="24"/>
        </w:rPr>
        <w:t>, теоретическ</w:t>
      </w:r>
      <w:r w:rsidR="00237FEC">
        <w:rPr>
          <w:rFonts w:ascii="Times New Roman" w:hAnsi="Times New Roman" w:cs="Times New Roman"/>
          <w:sz w:val="24"/>
          <w:szCs w:val="24"/>
        </w:rPr>
        <w:t>ая</w:t>
      </w:r>
      <w:r w:rsidR="00237FEC" w:rsidRPr="00237FEC">
        <w:rPr>
          <w:rFonts w:ascii="Times New Roman" w:hAnsi="Times New Roman" w:cs="Times New Roman"/>
          <w:sz w:val="24"/>
          <w:szCs w:val="24"/>
        </w:rPr>
        <w:t xml:space="preserve"> и практическ</w:t>
      </w:r>
      <w:r w:rsidR="00237FEC">
        <w:rPr>
          <w:rFonts w:ascii="Times New Roman" w:hAnsi="Times New Roman" w:cs="Times New Roman"/>
          <w:sz w:val="24"/>
          <w:szCs w:val="24"/>
        </w:rPr>
        <w:t>ая</w:t>
      </w:r>
      <w:r w:rsidR="00237FEC" w:rsidRPr="00237FEC">
        <w:rPr>
          <w:rFonts w:ascii="Times New Roman" w:hAnsi="Times New Roman" w:cs="Times New Roman"/>
          <w:sz w:val="24"/>
          <w:szCs w:val="24"/>
        </w:rPr>
        <w:t xml:space="preserve"> значимость исследования.</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2.5.4. Основной текст (главы, параграфы)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Основной текст разбивается, как правило, на две главы – теоретическую и практическую. Они дробятся на параграфы</w:t>
      </w:r>
      <w:r w:rsidR="003C615F" w:rsidRPr="00E4216A">
        <w:rPr>
          <w:rFonts w:ascii="Times New Roman" w:eastAsia="Times New Roman" w:hAnsi="Times New Roman" w:cs="Times New Roman"/>
          <w:color w:val="333333"/>
          <w:sz w:val="24"/>
          <w:szCs w:val="24"/>
          <w:lang w:eastAsia="ru-RU"/>
        </w:rPr>
        <w:t xml:space="preserve"> (Глава 1, 1.1, </w:t>
      </w:r>
      <w:proofErr w:type="gramStart"/>
      <w:r w:rsidR="003C615F" w:rsidRPr="00E4216A">
        <w:rPr>
          <w:rFonts w:ascii="Times New Roman" w:eastAsia="Times New Roman" w:hAnsi="Times New Roman" w:cs="Times New Roman"/>
          <w:color w:val="333333"/>
          <w:sz w:val="24"/>
          <w:szCs w:val="24"/>
          <w:lang w:eastAsia="ru-RU"/>
        </w:rPr>
        <w:t>1.2.;</w:t>
      </w:r>
      <w:proofErr w:type="gramEnd"/>
      <w:r w:rsidR="003C615F" w:rsidRPr="00E4216A">
        <w:rPr>
          <w:rFonts w:ascii="Times New Roman" w:eastAsia="Times New Roman" w:hAnsi="Times New Roman" w:cs="Times New Roman"/>
          <w:color w:val="333333"/>
          <w:sz w:val="24"/>
          <w:szCs w:val="24"/>
          <w:lang w:eastAsia="ru-RU"/>
        </w:rPr>
        <w:t xml:space="preserve"> Глава 2, 2.12.2, 2.3 и т.д.)</w:t>
      </w:r>
      <w:r w:rsidRPr="00E4216A">
        <w:rPr>
          <w:rFonts w:ascii="Times New Roman" w:eastAsia="Times New Roman" w:hAnsi="Times New Roman" w:cs="Times New Roman"/>
          <w:color w:val="333333"/>
          <w:sz w:val="24"/>
          <w:szCs w:val="24"/>
          <w:lang w:eastAsia="ru-RU"/>
        </w:rPr>
        <w:t xml:space="preserve">. Каждый параграф и глава должны заканчиваться выводами автора.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Объем основного текста не должен превышать сорок машинописных страниц.</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2.5.5.Заключение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 заключении подводятся итоги проведенного исследования, обобщаются основные теоретические положения и делаются выводы, а также определяются основные направления для дальнейшего исследования проблемы в дипломной работе.</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2.5.6. Критериями оценки курсовой работы являются:</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актуальность и степень разработанности темы;</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творческий подход и самостоятельность в анализе, обобщениях и выводах;</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полнота охвата первоисточников и исследовательской литературы;</w:t>
      </w:r>
    </w:p>
    <w:p w:rsidR="003C615F" w:rsidRPr="00E4216A" w:rsidRDefault="008F3397" w:rsidP="003C615F">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уровень овладения методикой исследования;</w:t>
      </w:r>
      <w:r w:rsidR="003C615F" w:rsidRPr="00E4216A">
        <w:rPr>
          <w:rFonts w:ascii="Times New Roman" w:eastAsia="Times New Roman" w:hAnsi="Times New Roman" w:cs="Times New Roman"/>
          <w:color w:val="333333"/>
          <w:sz w:val="24"/>
          <w:szCs w:val="24"/>
          <w:lang w:eastAsia="ru-RU"/>
        </w:rPr>
        <w:t xml:space="preserve"> </w:t>
      </w:r>
    </w:p>
    <w:p w:rsidR="003C615F" w:rsidRPr="00E4216A" w:rsidRDefault="003C615F" w:rsidP="003C615F">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для работ по методике обучения </w:t>
      </w:r>
      <w:proofErr w:type="gramStart"/>
      <w:r w:rsidRPr="00E4216A">
        <w:rPr>
          <w:rFonts w:ascii="Times New Roman" w:eastAsia="Times New Roman" w:hAnsi="Times New Roman" w:cs="Times New Roman"/>
          <w:color w:val="333333"/>
          <w:sz w:val="24"/>
          <w:szCs w:val="24"/>
          <w:lang w:eastAsia="ru-RU"/>
        </w:rPr>
        <w:t>ИЯ  -</w:t>
      </w:r>
      <w:proofErr w:type="gramEnd"/>
      <w:r w:rsidRPr="00E4216A">
        <w:rPr>
          <w:rFonts w:ascii="Times New Roman" w:eastAsia="Times New Roman" w:hAnsi="Times New Roman" w:cs="Times New Roman"/>
          <w:color w:val="333333"/>
          <w:sz w:val="24"/>
          <w:szCs w:val="24"/>
          <w:lang w:eastAsia="ru-RU"/>
        </w:rPr>
        <w:t xml:space="preserve"> наличие разработанного комплекса упражнений, планов уроков и т.д.</w:t>
      </w:r>
    </w:p>
    <w:p w:rsidR="00825429" w:rsidRPr="00E4216A" w:rsidRDefault="00825429"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глубина анализа практического материала</w:t>
      </w:r>
      <w:r w:rsidR="003877E7" w:rsidRPr="00E4216A">
        <w:rPr>
          <w:rFonts w:ascii="Times New Roman" w:eastAsia="Times New Roman" w:hAnsi="Times New Roman" w:cs="Times New Roman"/>
          <w:color w:val="333333"/>
          <w:sz w:val="24"/>
          <w:szCs w:val="24"/>
          <w:lang w:eastAsia="ru-RU"/>
        </w:rPr>
        <w:t>;</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научная обоснованность и аргументированность обобщений, выводов и рекомендаций;</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научный стиль изложения;</w:t>
      </w:r>
    </w:p>
    <w:p w:rsidR="008F3397" w:rsidRPr="00E4216A" w:rsidRDefault="008F3397" w:rsidP="008F3397">
      <w:pPr>
        <w:numPr>
          <w:ilvl w:val="0"/>
          <w:numId w:val="11"/>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соблюдение всех требований к оформлению курсовой работы и сроков ее исполнения.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p>
    <w:p w:rsidR="008F3397" w:rsidRPr="00E4216A" w:rsidRDefault="008F3397" w:rsidP="008F3397">
      <w:pPr>
        <w:spacing w:after="0" w:line="240" w:lineRule="auto"/>
        <w:ind w:firstLine="709"/>
        <w:jc w:val="center"/>
        <w:rPr>
          <w:rFonts w:ascii="Times New Roman" w:eastAsia="Times New Roman" w:hAnsi="Times New Roman" w:cs="Times New Roman"/>
          <w:b/>
          <w:bCs/>
          <w:color w:val="333333"/>
          <w:sz w:val="24"/>
          <w:szCs w:val="24"/>
          <w:lang w:eastAsia="ru-RU"/>
        </w:rPr>
      </w:pPr>
      <w:r w:rsidRPr="00E4216A">
        <w:rPr>
          <w:rFonts w:ascii="Times New Roman" w:eastAsia="Times New Roman" w:hAnsi="Times New Roman" w:cs="Times New Roman"/>
          <w:b/>
          <w:bCs/>
          <w:color w:val="333333"/>
          <w:sz w:val="24"/>
          <w:szCs w:val="24"/>
          <w:lang w:eastAsia="ru-RU"/>
        </w:rPr>
        <w:t>3. Оформление курсовой работы</w:t>
      </w:r>
    </w:p>
    <w:p w:rsidR="008F3397" w:rsidRPr="00E4216A" w:rsidRDefault="008F3397" w:rsidP="008F3397">
      <w:pPr>
        <w:spacing w:after="0" w:line="240" w:lineRule="auto"/>
        <w:ind w:firstLine="709"/>
        <w:jc w:val="center"/>
        <w:rPr>
          <w:rFonts w:ascii="Times New Roman" w:eastAsia="Times New Roman" w:hAnsi="Times New Roman" w:cs="Times New Roman"/>
          <w:color w:val="333333"/>
          <w:sz w:val="24"/>
          <w:szCs w:val="24"/>
          <w:lang w:eastAsia="ru-RU"/>
        </w:rPr>
      </w:pP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3. 1. Оформление курсовой работы должно соответствовать ГОСТам (ГОСТ 7.1. – 2003;</w:t>
      </w:r>
      <w:r w:rsidR="003877E7" w:rsidRPr="00E4216A">
        <w:rPr>
          <w:rFonts w:ascii="Times New Roman" w:eastAsia="Times New Roman" w:hAnsi="Times New Roman" w:cs="Times New Roman"/>
          <w:color w:val="333333"/>
          <w:sz w:val="24"/>
          <w:szCs w:val="24"/>
          <w:lang w:eastAsia="ru-RU"/>
        </w:rPr>
        <w:t xml:space="preserve"> ГОСТ Р 7.0.5 - 2008</w:t>
      </w:r>
      <w:r w:rsidRPr="00E4216A">
        <w:rPr>
          <w:rFonts w:ascii="Times New Roman" w:eastAsia="Times New Roman" w:hAnsi="Times New Roman" w:cs="Times New Roman"/>
          <w:color w:val="333333"/>
          <w:sz w:val="24"/>
          <w:szCs w:val="24"/>
          <w:lang w:eastAsia="ru-RU"/>
        </w:rPr>
        <w:t xml:space="preserve">). Работа должна быть отпечатана и </w:t>
      </w:r>
      <w:r w:rsidRPr="00E4216A">
        <w:rPr>
          <w:rFonts w:ascii="Times New Roman" w:eastAsia="Times New Roman" w:hAnsi="Times New Roman" w:cs="Times New Roman"/>
          <w:bCs/>
          <w:color w:val="333333"/>
          <w:sz w:val="24"/>
          <w:szCs w:val="24"/>
          <w:lang w:eastAsia="ru-RU"/>
        </w:rPr>
        <w:t>подшита в папку</w:t>
      </w:r>
      <w:r w:rsidRPr="00E4216A">
        <w:rPr>
          <w:rFonts w:ascii="Times New Roman" w:eastAsia="Times New Roman" w:hAnsi="Times New Roman" w:cs="Times New Roman"/>
          <w:color w:val="333333"/>
          <w:sz w:val="24"/>
          <w:szCs w:val="24"/>
          <w:lang w:eastAsia="ru-RU"/>
        </w:rPr>
        <w:t>. Распечатанный экземпляр предоставляется на кафедру с электронным носителем (</w:t>
      </w:r>
      <w:r w:rsidRPr="00E4216A">
        <w:rPr>
          <w:rFonts w:ascii="Times New Roman" w:eastAsia="Times New Roman" w:hAnsi="Times New Roman" w:cs="Times New Roman"/>
          <w:color w:val="333333"/>
          <w:sz w:val="24"/>
          <w:szCs w:val="24"/>
          <w:lang w:val="en-US" w:eastAsia="ru-RU"/>
        </w:rPr>
        <w:t>CD</w:t>
      </w:r>
      <w:r w:rsidRPr="00E4216A">
        <w:rPr>
          <w:rFonts w:ascii="Times New Roman" w:eastAsia="Times New Roman" w:hAnsi="Times New Roman" w:cs="Times New Roman"/>
          <w:color w:val="333333"/>
          <w:sz w:val="24"/>
          <w:szCs w:val="24"/>
          <w:lang w:eastAsia="ru-RU"/>
        </w:rPr>
        <w:t>, флэш-картой) и регистрируется в журнале.</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 3.2. Курсовая работа должна быть напечатана на стандартном листе писчей бумаги в формате А 4 с соблюдением следующих </w:t>
      </w:r>
      <w:r w:rsidRPr="00E4216A">
        <w:rPr>
          <w:rFonts w:ascii="Times New Roman" w:eastAsia="Times New Roman" w:hAnsi="Times New Roman" w:cs="Times New Roman"/>
          <w:b/>
          <w:bCs/>
          <w:color w:val="333333"/>
          <w:sz w:val="24"/>
          <w:szCs w:val="24"/>
          <w:lang w:eastAsia="ru-RU"/>
        </w:rPr>
        <w:t>требований</w:t>
      </w:r>
      <w:r w:rsidRPr="00E4216A">
        <w:rPr>
          <w:rFonts w:ascii="Times New Roman" w:eastAsia="Times New Roman" w:hAnsi="Times New Roman" w:cs="Times New Roman"/>
          <w:color w:val="333333"/>
          <w:sz w:val="24"/>
          <w:szCs w:val="24"/>
          <w:lang w:eastAsia="ru-RU"/>
        </w:rPr>
        <w:t>:</w:t>
      </w:r>
    </w:p>
    <w:p w:rsidR="008F3397" w:rsidRPr="00E4216A" w:rsidRDefault="008F3397" w:rsidP="008F3397">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поля: левое – 30 мм, правое – 20 мм, верхнее – 20 мм, нижнее – 20 мм;</w:t>
      </w:r>
    </w:p>
    <w:p w:rsidR="008F3397" w:rsidRPr="00E4216A" w:rsidRDefault="008F3397" w:rsidP="008F3397">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шрифт размером 14 </w:t>
      </w:r>
      <w:proofErr w:type="spellStart"/>
      <w:r w:rsidRPr="00E4216A">
        <w:rPr>
          <w:rFonts w:ascii="Times New Roman" w:eastAsia="Times New Roman" w:hAnsi="Times New Roman" w:cs="Times New Roman"/>
          <w:color w:val="333333"/>
          <w:sz w:val="24"/>
          <w:szCs w:val="24"/>
          <w:lang w:eastAsia="ru-RU"/>
        </w:rPr>
        <w:t>пт</w:t>
      </w:r>
      <w:proofErr w:type="spellEnd"/>
      <w:r w:rsidRPr="00E4216A">
        <w:rPr>
          <w:rFonts w:ascii="Times New Roman" w:eastAsia="Times New Roman" w:hAnsi="Times New Roman" w:cs="Times New Roman"/>
          <w:color w:val="333333"/>
          <w:sz w:val="24"/>
          <w:szCs w:val="24"/>
          <w:lang w:eastAsia="ru-RU"/>
        </w:rPr>
        <w:t xml:space="preserve">, гарнитурой </w:t>
      </w:r>
      <w:proofErr w:type="spellStart"/>
      <w:r w:rsidRPr="00E4216A">
        <w:rPr>
          <w:rFonts w:ascii="Times New Roman" w:eastAsia="Times New Roman" w:hAnsi="Times New Roman" w:cs="Times New Roman"/>
          <w:color w:val="333333"/>
          <w:sz w:val="24"/>
          <w:szCs w:val="24"/>
          <w:lang w:eastAsia="ru-RU"/>
        </w:rPr>
        <w:t>Times</w:t>
      </w:r>
      <w:proofErr w:type="spellEnd"/>
      <w:r w:rsidRPr="00E4216A">
        <w:rPr>
          <w:rFonts w:ascii="Times New Roman" w:eastAsia="Times New Roman" w:hAnsi="Times New Roman" w:cs="Times New Roman"/>
          <w:color w:val="333333"/>
          <w:sz w:val="24"/>
          <w:szCs w:val="24"/>
          <w:lang w:eastAsia="ru-RU"/>
        </w:rPr>
        <w:t xml:space="preserve"> </w:t>
      </w:r>
      <w:proofErr w:type="spellStart"/>
      <w:r w:rsidRPr="00E4216A">
        <w:rPr>
          <w:rFonts w:ascii="Times New Roman" w:eastAsia="Times New Roman" w:hAnsi="Times New Roman" w:cs="Times New Roman"/>
          <w:color w:val="333333"/>
          <w:sz w:val="24"/>
          <w:szCs w:val="24"/>
          <w:lang w:eastAsia="ru-RU"/>
        </w:rPr>
        <w:t>New</w:t>
      </w:r>
      <w:proofErr w:type="spellEnd"/>
      <w:r w:rsidRPr="00E4216A">
        <w:rPr>
          <w:rFonts w:ascii="Times New Roman" w:eastAsia="Times New Roman" w:hAnsi="Times New Roman" w:cs="Times New Roman"/>
          <w:color w:val="333333"/>
          <w:sz w:val="24"/>
          <w:szCs w:val="24"/>
          <w:lang w:eastAsia="ru-RU"/>
        </w:rPr>
        <w:t xml:space="preserve"> </w:t>
      </w:r>
      <w:proofErr w:type="spellStart"/>
      <w:r w:rsidRPr="00E4216A">
        <w:rPr>
          <w:rFonts w:ascii="Times New Roman" w:eastAsia="Times New Roman" w:hAnsi="Times New Roman" w:cs="Times New Roman"/>
          <w:color w:val="333333"/>
          <w:sz w:val="24"/>
          <w:szCs w:val="24"/>
          <w:lang w:eastAsia="ru-RU"/>
        </w:rPr>
        <w:t>Roman</w:t>
      </w:r>
      <w:proofErr w:type="spellEnd"/>
      <w:r w:rsidRPr="00E4216A">
        <w:rPr>
          <w:rFonts w:ascii="Times New Roman" w:eastAsia="Times New Roman" w:hAnsi="Times New Roman" w:cs="Times New Roman"/>
          <w:color w:val="333333"/>
          <w:sz w:val="24"/>
          <w:szCs w:val="24"/>
          <w:lang w:eastAsia="ru-RU"/>
        </w:rPr>
        <w:t>;</w:t>
      </w:r>
    </w:p>
    <w:p w:rsidR="008F3397" w:rsidRPr="00E4216A" w:rsidRDefault="008F3397" w:rsidP="008F3397">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межстрочный интервал – полуторный;</w:t>
      </w:r>
    </w:p>
    <w:p w:rsidR="008F3397" w:rsidRPr="00E4216A" w:rsidRDefault="008F3397" w:rsidP="008F3397">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lastRenderedPageBreak/>
        <w:t>отступ красной строки – 1,25;</w:t>
      </w:r>
    </w:p>
    <w:p w:rsidR="008F3397" w:rsidRPr="00E4216A" w:rsidRDefault="008F3397" w:rsidP="008F3397">
      <w:pPr>
        <w:numPr>
          <w:ilvl w:val="0"/>
          <w:numId w:val="12"/>
        </w:numPr>
        <w:spacing w:after="0" w:line="240" w:lineRule="auto"/>
        <w:ind w:left="0"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выравнивание текста – по ширине.</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3.3.  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w:t>
      </w:r>
      <w:r w:rsidR="00180550">
        <w:rPr>
          <w:rFonts w:ascii="Times New Roman" w:eastAsia="Times New Roman" w:hAnsi="Times New Roman" w:cs="Times New Roman"/>
          <w:color w:val="333333"/>
          <w:sz w:val="24"/>
          <w:szCs w:val="24"/>
          <w:lang w:eastAsia="ru-RU"/>
        </w:rPr>
        <w:t>одной свободной строкой</w:t>
      </w:r>
      <w:r w:rsidRPr="00E4216A">
        <w:rPr>
          <w:rFonts w:ascii="Times New Roman" w:eastAsia="Times New Roman" w:hAnsi="Times New Roman" w:cs="Times New Roman"/>
          <w:color w:val="333333"/>
          <w:sz w:val="24"/>
          <w:szCs w:val="24"/>
          <w:lang w:eastAsia="ru-RU"/>
        </w:rPr>
        <w:t xml:space="preserve">.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3.4. 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3.5. 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3.6. 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rsidR="0059233F" w:rsidRPr="00E4216A" w:rsidRDefault="008F3397" w:rsidP="008F3397">
      <w:pPr>
        <w:spacing w:after="0" w:line="240" w:lineRule="auto"/>
        <w:ind w:firstLine="709"/>
        <w:jc w:val="both"/>
        <w:rPr>
          <w:rFonts w:ascii="Times New Roman" w:hAnsi="Times New Roman" w:cs="Times New Roman"/>
          <w:sz w:val="24"/>
          <w:szCs w:val="24"/>
        </w:rPr>
      </w:pPr>
      <w:r w:rsidRPr="00E4216A">
        <w:rPr>
          <w:rFonts w:ascii="Times New Roman" w:eastAsia="Times New Roman" w:hAnsi="Times New Roman" w:cs="Times New Roman"/>
          <w:color w:val="333333"/>
          <w:sz w:val="24"/>
          <w:szCs w:val="24"/>
          <w:lang w:eastAsia="ru-RU"/>
        </w:rPr>
        <w:t xml:space="preserve"> 3.7. Цитирование различных источников в курсовой работе оформляется </w:t>
      </w:r>
      <w:r w:rsidR="00BA40B3" w:rsidRPr="00E4216A">
        <w:rPr>
          <w:rFonts w:ascii="Times New Roman" w:eastAsia="Times New Roman" w:hAnsi="Times New Roman" w:cs="Times New Roman"/>
          <w:color w:val="333333"/>
          <w:sz w:val="24"/>
          <w:szCs w:val="24"/>
          <w:lang w:eastAsia="ru-RU"/>
        </w:rPr>
        <w:t>от</w:t>
      </w:r>
      <w:r w:rsidRPr="00E4216A">
        <w:rPr>
          <w:rFonts w:ascii="Times New Roman" w:eastAsia="Times New Roman" w:hAnsi="Times New Roman" w:cs="Times New Roman"/>
          <w:color w:val="333333"/>
          <w:sz w:val="24"/>
          <w:szCs w:val="24"/>
          <w:lang w:eastAsia="ru-RU"/>
        </w:rPr>
        <w:t>сылкой на данный источник</w:t>
      </w:r>
      <w:r w:rsidR="00BA40B3" w:rsidRPr="00E4216A">
        <w:rPr>
          <w:rFonts w:ascii="Times New Roman" w:eastAsia="Times New Roman" w:hAnsi="Times New Roman" w:cs="Times New Roman"/>
          <w:color w:val="333333"/>
          <w:sz w:val="24"/>
          <w:szCs w:val="24"/>
          <w:lang w:eastAsia="ru-RU"/>
        </w:rPr>
        <w:t xml:space="preserve">. </w:t>
      </w:r>
      <w:r w:rsidRPr="00E4216A">
        <w:rPr>
          <w:rFonts w:ascii="Times New Roman" w:eastAsia="Times New Roman" w:hAnsi="Times New Roman" w:cs="Times New Roman"/>
          <w:color w:val="333333"/>
          <w:sz w:val="24"/>
          <w:szCs w:val="24"/>
          <w:lang w:eastAsia="ru-RU"/>
        </w:rPr>
        <w:t xml:space="preserve"> </w:t>
      </w:r>
      <w:r w:rsidR="00BA40B3" w:rsidRPr="00E4216A">
        <w:rPr>
          <w:rFonts w:ascii="Times New Roman" w:hAnsi="Times New Roman" w:cs="Times New Roman"/>
          <w:sz w:val="24"/>
          <w:szCs w:val="24"/>
        </w:rPr>
        <w:t xml:space="preserve">Отсылки в тексте документа заключают в квадратные скобки.  </w:t>
      </w:r>
      <w:r w:rsidR="0059233F" w:rsidRPr="00E4216A">
        <w:rPr>
          <w:rFonts w:ascii="Times New Roman" w:hAnsi="Times New Roman" w:cs="Times New Roman"/>
          <w:sz w:val="24"/>
          <w:szCs w:val="24"/>
        </w:rPr>
        <w:t xml:space="preserve">Отсылки </w:t>
      </w:r>
      <w:r w:rsidR="00BA40B3" w:rsidRPr="00E4216A">
        <w:rPr>
          <w:rFonts w:ascii="Times New Roman" w:hAnsi="Times New Roman" w:cs="Times New Roman"/>
          <w:sz w:val="24"/>
          <w:szCs w:val="24"/>
        </w:rPr>
        <w:t xml:space="preserve">могут содержать определенные идентифицирующие сведения: имя автора (авторов), </w:t>
      </w:r>
      <w:r w:rsidR="0059233F" w:rsidRPr="00E4216A">
        <w:rPr>
          <w:rFonts w:ascii="Times New Roman" w:hAnsi="Times New Roman" w:cs="Times New Roman"/>
          <w:sz w:val="24"/>
          <w:szCs w:val="24"/>
        </w:rPr>
        <w:t>название документа,</w:t>
      </w:r>
      <w:r w:rsidR="00BA40B3" w:rsidRPr="00E4216A">
        <w:rPr>
          <w:rFonts w:ascii="Times New Roman" w:hAnsi="Times New Roman" w:cs="Times New Roman"/>
          <w:sz w:val="24"/>
          <w:szCs w:val="24"/>
        </w:rPr>
        <w:t xml:space="preserve"> год издания, обозначение и номер тома, указание страниц (</w:t>
      </w:r>
      <w:r w:rsidR="0059233F" w:rsidRPr="00E4216A">
        <w:rPr>
          <w:rFonts w:ascii="Times New Roman" w:hAnsi="Times New Roman" w:cs="Times New Roman"/>
          <w:sz w:val="24"/>
          <w:szCs w:val="24"/>
        </w:rPr>
        <w:t xml:space="preserve">[Бахтин, 2003, с. 18], или [Философия культуры </w:t>
      </w:r>
      <w:proofErr w:type="gramStart"/>
      <w:r w:rsidR="0059233F" w:rsidRPr="00E4216A">
        <w:rPr>
          <w:rFonts w:ascii="Times New Roman" w:hAnsi="Times New Roman" w:cs="Times New Roman"/>
          <w:sz w:val="24"/>
          <w:szCs w:val="24"/>
        </w:rPr>
        <w:t>… ,</w:t>
      </w:r>
      <w:proofErr w:type="gramEnd"/>
      <w:r w:rsidR="0059233F" w:rsidRPr="00E4216A">
        <w:rPr>
          <w:rFonts w:ascii="Times New Roman" w:hAnsi="Times New Roman" w:cs="Times New Roman"/>
          <w:sz w:val="24"/>
          <w:szCs w:val="24"/>
        </w:rPr>
        <w:t xml:space="preserve"> с. 176], или [Целищев, ч. 1, с. 17], если отсылка содержит сведения о двух и более </w:t>
      </w:r>
      <w:proofErr w:type="spellStart"/>
      <w:r w:rsidR="0059233F" w:rsidRPr="00E4216A">
        <w:rPr>
          <w:rFonts w:ascii="Times New Roman" w:hAnsi="Times New Roman" w:cs="Times New Roman"/>
          <w:sz w:val="24"/>
          <w:szCs w:val="24"/>
        </w:rPr>
        <w:t>затекстовых</w:t>
      </w:r>
      <w:proofErr w:type="spellEnd"/>
      <w:r w:rsidR="0059233F" w:rsidRPr="00E4216A">
        <w:rPr>
          <w:rFonts w:ascii="Times New Roman" w:hAnsi="Times New Roman" w:cs="Times New Roman"/>
          <w:sz w:val="24"/>
          <w:szCs w:val="24"/>
        </w:rPr>
        <w:t xml:space="preserve"> ссылках, группы сведений разделяются точкой с запятой [Сергеев, Латышев, 2001; Сергеев, Крохин, 2000] )</w:t>
      </w:r>
      <w:r w:rsidR="00BA40B3" w:rsidRPr="00E4216A">
        <w:rPr>
          <w:rFonts w:ascii="Times New Roman" w:hAnsi="Times New Roman" w:cs="Times New Roman"/>
          <w:sz w:val="24"/>
          <w:szCs w:val="24"/>
        </w:rPr>
        <w:t>.</w:t>
      </w:r>
    </w:p>
    <w:p w:rsidR="00F3557A"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 </w:t>
      </w:r>
      <w:r w:rsidR="00F3557A" w:rsidRPr="00E4216A">
        <w:rPr>
          <w:rFonts w:ascii="Times New Roman" w:eastAsia="Times New Roman" w:hAnsi="Times New Roman" w:cs="Times New Roman"/>
          <w:color w:val="333333"/>
          <w:sz w:val="24"/>
          <w:szCs w:val="24"/>
          <w:lang w:eastAsia="ru-RU"/>
        </w:rPr>
        <w:t>Если собственно цитаты нет, но в тексте курсовой работы автор ссылается на мнение определенного автора, его классификацию, методы и т.д., необходима ссылка на соответствующий источник: [</w:t>
      </w:r>
      <w:r w:rsidR="00B37D37" w:rsidRPr="00E4216A">
        <w:rPr>
          <w:rFonts w:ascii="Times New Roman" w:eastAsia="Times New Roman" w:hAnsi="Times New Roman" w:cs="Times New Roman"/>
          <w:color w:val="333333"/>
          <w:sz w:val="24"/>
          <w:szCs w:val="24"/>
          <w:lang w:eastAsia="ru-RU"/>
        </w:rPr>
        <w:t>Кубрякова</w:t>
      </w:r>
      <w:r w:rsidR="0059233F" w:rsidRPr="00E4216A">
        <w:rPr>
          <w:rFonts w:ascii="Times New Roman" w:eastAsia="Times New Roman" w:hAnsi="Times New Roman" w:cs="Times New Roman"/>
          <w:color w:val="333333"/>
          <w:sz w:val="24"/>
          <w:szCs w:val="24"/>
          <w:lang w:eastAsia="ru-RU"/>
        </w:rPr>
        <w:t>,</w:t>
      </w:r>
      <w:r w:rsidR="00F3557A" w:rsidRPr="00E4216A">
        <w:rPr>
          <w:rFonts w:ascii="Times New Roman" w:eastAsia="Times New Roman" w:hAnsi="Times New Roman" w:cs="Times New Roman"/>
          <w:color w:val="333333"/>
          <w:sz w:val="24"/>
          <w:szCs w:val="24"/>
          <w:lang w:eastAsia="ru-RU"/>
        </w:rPr>
        <w:t xml:space="preserve"> </w:t>
      </w:r>
      <w:r w:rsidR="00B37D37" w:rsidRPr="00E4216A">
        <w:rPr>
          <w:rFonts w:ascii="Times New Roman" w:eastAsia="Times New Roman" w:hAnsi="Times New Roman" w:cs="Times New Roman"/>
          <w:color w:val="333333"/>
          <w:sz w:val="24"/>
          <w:szCs w:val="24"/>
          <w:lang w:eastAsia="ru-RU"/>
        </w:rPr>
        <w:t>2004</w:t>
      </w:r>
      <w:r w:rsidR="00F3557A" w:rsidRPr="00E4216A">
        <w:rPr>
          <w:rFonts w:ascii="Times New Roman" w:eastAsia="Times New Roman" w:hAnsi="Times New Roman" w:cs="Times New Roman"/>
          <w:color w:val="333333"/>
          <w:sz w:val="24"/>
          <w:szCs w:val="24"/>
          <w:lang w:eastAsia="ru-RU"/>
        </w:rPr>
        <w:t>]</w:t>
      </w:r>
      <w:r w:rsidR="00B37D37" w:rsidRPr="00E4216A">
        <w:rPr>
          <w:rFonts w:ascii="Times New Roman" w:eastAsia="Times New Roman" w:hAnsi="Times New Roman" w:cs="Times New Roman"/>
          <w:color w:val="333333"/>
          <w:sz w:val="24"/>
          <w:szCs w:val="24"/>
          <w:lang w:eastAsia="ru-RU"/>
        </w:rPr>
        <w:t>.</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3.8.  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w:t>
      </w:r>
      <w:proofErr w:type="spellStart"/>
      <w:r w:rsidRPr="00E4216A">
        <w:rPr>
          <w:rFonts w:ascii="Times New Roman" w:eastAsia="Times New Roman" w:hAnsi="Times New Roman" w:cs="Times New Roman"/>
          <w:color w:val="333333"/>
          <w:sz w:val="24"/>
          <w:szCs w:val="24"/>
          <w:lang w:eastAsia="ru-RU"/>
        </w:rPr>
        <w:t>в.в</w:t>
      </w:r>
      <w:proofErr w:type="spellEnd"/>
      <w:r w:rsidRPr="00E4216A">
        <w:rPr>
          <w:rFonts w:ascii="Times New Roman" w:eastAsia="Times New Roman" w:hAnsi="Times New Roman" w:cs="Times New Roman"/>
          <w:color w:val="333333"/>
          <w:sz w:val="24"/>
          <w:szCs w:val="24"/>
          <w:lang w:eastAsia="ru-RU"/>
        </w:rPr>
        <w:t>.» (века), «</w:t>
      </w:r>
      <w:proofErr w:type="spellStart"/>
      <w:r w:rsidRPr="00E4216A">
        <w:rPr>
          <w:rFonts w:ascii="Times New Roman" w:eastAsia="Times New Roman" w:hAnsi="Times New Roman" w:cs="Times New Roman"/>
          <w:color w:val="333333"/>
          <w:sz w:val="24"/>
          <w:szCs w:val="24"/>
          <w:lang w:eastAsia="ru-RU"/>
        </w:rPr>
        <w:t>г.г</w:t>
      </w:r>
      <w:proofErr w:type="spellEnd"/>
      <w:r w:rsidRPr="00E4216A">
        <w:rPr>
          <w:rFonts w:ascii="Times New Roman" w:eastAsia="Times New Roman" w:hAnsi="Times New Roman" w:cs="Times New Roman"/>
          <w:color w:val="333333"/>
          <w:sz w:val="24"/>
          <w:szCs w:val="24"/>
          <w:lang w:eastAsia="ru-RU"/>
        </w:rPr>
        <w:t>.» (годы).</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При ссылках на источники обычно употребляют такие сокращения, как «ст. ст.» (статьи), «см.» (смотри), «ср.» (сравни), «</w:t>
      </w:r>
      <w:proofErr w:type="spellStart"/>
      <w:r w:rsidRPr="00E4216A">
        <w:rPr>
          <w:rFonts w:ascii="Times New Roman" w:eastAsia="Times New Roman" w:hAnsi="Times New Roman" w:cs="Times New Roman"/>
          <w:color w:val="333333"/>
          <w:sz w:val="24"/>
          <w:szCs w:val="24"/>
          <w:lang w:eastAsia="ru-RU"/>
        </w:rPr>
        <w:t>т.т</w:t>
      </w:r>
      <w:proofErr w:type="spellEnd"/>
      <w:r w:rsidRPr="00E4216A">
        <w:rPr>
          <w:rFonts w:ascii="Times New Roman" w:eastAsia="Times New Roman" w:hAnsi="Times New Roman" w:cs="Times New Roman"/>
          <w:color w:val="333333"/>
          <w:sz w:val="24"/>
          <w:szCs w:val="24"/>
          <w:lang w:eastAsia="ru-RU"/>
        </w:rPr>
        <w:t>.» (тома).</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Так же следует иметь в виду, что внутри самих предложений такие слова, как «и другие», «и тому подобное», «и прочие» не принято сокращать. Кроме того, не допускаются сокращения слов «так называемый» (т.н.), «так как» (т.к.), </w:t>
      </w:r>
      <w:proofErr w:type="gramStart"/>
      <w:r w:rsidRPr="00E4216A">
        <w:rPr>
          <w:rFonts w:ascii="Times New Roman" w:eastAsia="Times New Roman" w:hAnsi="Times New Roman" w:cs="Times New Roman"/>
          <w:color w:val="333333"/>
          <w:sz w:val="24"/>
          <w:szCs w:val="24"/>
          <w:lang w:eastAsia="ru-RU"/>
        </w:rPr>
        <w:t>«например</w:t>
      </w:r>
      <w:proofErr w:type="gramEnd"/>
      <w:r w:rsidRPr="00E4216A">
        <w:rPr>
          <w:rFonts w:ascii="Times New Roman" w:eastAsia="Times New Roman" w:hAnsi="Times New Roman" w:cs="Times New Roman"/>
          <w:color w:val="333333"/>
          <w:sz w:val="24"/>
          <w:szCs w:val="24"/>
          <w:lang w:eastAsia="ru-RU"/>
        </w:rPr>
        <w:t xml:space="preserve">» (напр.). </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вы можете свободно оперировать своей аббревиатурой без расшифровки.</w:t>
      </w:r>
    </w:p>
    <w:p w:rsidR="00B37D37" w:rsidRDefault="00B37D3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В тексте курсовой работы встречаются ссылки на словари, которые также можно давать как аббревиатуры [</w:t>
      </w:r>
      <w:r w:rsidRPr="00E4216A">
        <w:rPr>
          <w:rFonts w:ascii="Times New Roman" w:eastAsia="Times New Roman" w:hAnsi="Times New Roman" w:cs="Times New Roman"/>
          <w:color w:val="333333"/>
          <w:sz w:val="24"/>
          <w:szCs w:val="24"/>
          <w:lang w:val="en-US" w:eastAsia="ru-RU"/>
        </w:rPr>
        <w:t>ROD</w:t>
      </w:r>
      <w:r w:rsidRPr="00E4216A">
        <w:rPr>
          <w:rFonts w:ascii="Times New Roman" w:eastAsia="Times New Roman" w:hAnsi="Times New Roman" w:cs="Times New Roman"/>
          <w:color w:val="333333"/>
          <w:sz w:val="24"/>
          <w:szCs w:val="24"/>
          <w:lang w:eastAsia="ru-RU"/>
        </w:rPr>
        <w:t>], для этого в списке источников указывается раздел «Сокращения» и указывается сам словарь и его аббревиатура:</w:t>
      </w:r>
    </w:p>
    <w:p w:rsidR="00E4216A" w:rsidRPr="00E4216A" w:rsidRDefault="00E4216A" w:rsidP="008F3397">
      <w:pPr>
        <w:spacing w:after="0" w:line="240" w:lineRule="auto"/>
        <w:ind w:firstLine="709"/>
        <w:jc w:val="both"/>
        <w:rPr>
          <w:rFonts w:ascii="Times New Roman" w:eastAsia="Times New Roman" w:hAnsi="Times New Roman" w:cs="Times New Roman"/>
          <w:color w:val="333333"/>
          <w:sz w:val="24"/>
          <w:szCs w:val="24"/>
          <w:lang w:eastAsia="ru-RU"/>
        </w:rPr>
      </w:pPr>
    </w:p>
    <w:p w:rsidR="00B37D37" w:rsidRDefault="00B37D37" w:rsidP="00E4216A">
      <w:pPr>
        <w:spacing w:after="0" w:line="240" w:lineRule="auto"/>
        <w:ind w:firstLine="720"/>
        <w:jc w:val="center"/>
        <w:rPr>
          <w:rFonts w:ascii="Times New Roman" w:hAnsi="Times New Roman" w:cs="Times New Roman"/>
          <w:b/>
          <w:sz w:val="24"/>
          <w:szCs w:val="24"/>
        </w:rPr>
      </w:pPr>
      <w:r w:rsidRPr="00E4216A">
        <w:rPr>
          <w:rFonts w:ascii="Times New Roman" w:hAnsi="Times New Roman" w:cs="Times New Roman"/>
          <w:b/>
          <w:sz w:val="24"/>
          <w:szCs w:val="24"/>
        </w:rPr>
        <w:t>СОКРАЩЕНИЯ:</w:t>
      </w:r>
    </w:p>
    <w:p w:rsidR="00E4216A" w:rsidRPr="00E4216A" w:rsidRDefault="00E4216A" w:rsidP="00E4216A">
      <w:pPr>
        <w:spacing w:after="0" w:line="240" w:lineRule="auto"/>
        <w:ind w:firstLine="720"/>
        <w:jc w:val="center"/>
        <w:rPr>
          <w:rFonts w:ascii="Times New Roman" w:hAnsi="Times New Roman" w:cs="Times New Roman"/>
          <w:b/>
          <w:sz w:val="24"/>
          <w:szCs w:val="24"/>
        </w:rPr>
      </w:pPr>
    </w:p>
    <w:p w:rsidR="00B37D37" w:rsidRPr="00E4216A" w:rsidRDefault="00B37D37" w:rsidP="00E4216A">
      <w:pPr>
        <w:numPr>
          <w:ilvl w:val="0"/>
          <w:numId w:val="17"/>
        </w:numPr>
        <w:overflowPunct w:val="0"/>
        <w:autoSpaceDE w:val="0"/>
        <w:autoSpaceDN w:val="0"/>
        <w:adjustRightInd w:val="0"/>
        <w:spacing w:after="0" w:line="240" w:lineRule="auto"/>
        <w:ind w:left="283" w:firstLine="720"/>
        <w:jc w:val="both"/>
        <w:textAlignment w:val="baseline"/>
        <w:rPr>
          <w:rFonts w:ascii="Times New Roman" w:hAnsi="Times New Roman" w:cs="Times New Roman"/>
          <w:sz w:val="24"/>
          <w:szCs w:val="24"/>
          <w:lang w:val="en-US"/>
        </w:rPr>
      </w:pPr>
      <w:r w:rsidRPr="00E4216A">
        <w:rPr>
          <w:rFonts w:ascii="Times New Roman" w:hAnsi="Times New Roman" w:cs="Times New Roman"/>
          <w:sz w:val="24"/>
          <w:szCs w:val="24"/>
          <w:lang w:val="en-US"/>
        </w:rPr>
        <w:t xml:space="preserve">ROD - Oxford Russian Dictionary. - Oxford: </w:t>
      </w:r>
      <w:proofErr w:type="spellStart"/>
      <w:r w:rsidRPr="00E4216A">
        <w:rPr>
          <w:rFonts w:ascii="Times New Roman" w:hAnsi="Times New Roman" w:cs="Times New Roman"/>
          <w:sz w:val="24"/>
          <w:szCs w:val="24"/>
          <w:lang w:val="en-US"/>
        </w:rPr>
        <w:t>Oxf</w:t>
      </w:r>
      <w:proofErr w:type="spellEnd"/>
      <w:r w:rsidRPr="00E4216A">
        <w:rPr>
          <w:rFonts w:ascii="Times New Roman" w:hAnsi="Times New Roman" w:cs="Times New Roman"/>
          <w:sz w:val="24"/>
          <w:szCs w:val="24"/>
          <w:lang w:val="en-US"/>
        </w:rPr>
        <w:t>. University press, 1997. - 1340 p.;</w:t>
      </w:r>
    </w:p>
    <w:p w:rsidR="00B37D37" w:rsidRPr="00E4216A" w:rsidRDefault="00B37D37" w:rsidP="00E4216A">
      <w:pPr>
        <w:numPr>
          <w:ilvl w:val="0"/>
          <w:numId w:val="17"/>
        </w:numPr>
        <w:overflowPunct w:val="0"/>
        <w:autoSpaceDE w:val="0"/>
        <w:autoSpaceDN w:val="0"/>
        <w:adjustRightInd w:val="0"/>
        <w:spacing w:after="0" w:line="240" w:lineRule="auto"/>
        <w:ind w:left="283" w:firstLine="720"/>
        <w:jc w:val="both"/>
        <w:textAlignment w:val="baseline"/>
        <w:rPr>
          <w:rFonts w:ascii="Times New Roman" w:hAnsi="Times New Roman" w:cs="Times New Roman"/>
          <w:sz w:val="24"/>
          <w:szCs w:val="24"/>
          <w:lang w:val="en-US"/>
        </w:rPr>
      </w:pPr>
      <w:r w:rsidRPr="00E4216A">
        <w:rPr>
          <w:rFonts w:ascii="Times New Roman" w:hAnsi="Times New Roman" w:cs="Times New Roman"/>
          <w:sz w:val="24"/>
          <w:szCs w:val="24"/>
          <w:lang w:val="en-US"/>
        </w:rPr>
        <w:lastRenderedPageBreak/>
        <w:t xml:space="preserve">SOD - The New Shorter Oxford Dictionary on historical principles, Ed. by Lesley Brown. - </w:t>
      </w:r>
      <w:proofErr w:type="spellStart"/>
      <w:r w:rsidRPr="00E4216A">
        <w:rPr>
          <w:rFonts w:ascii="Times New Roman" w:hAnsi="Times New Roman" w:cs="Times New Roman"/>
          <w:sz w:val="24"/>
          <w:szCs w:val="24"/>
          <w:lang w:val="en-US"/>
        </w:rPr>
        <w:t>Repr</w:t>
      </w:r>
      <w:proofErr w:type="spellEnd"/>
      <w:r w:rsidRPr="00E4216A">
        <w:rPr>
          <w:rFonts w:ascii="Times New Roman" w:hAnsi="Times New Roman" w:cs="Times New Roman"/>
          <w:sz w:val="24"/>
          <w:szCs w:val="24"/>
          <w:lang w:val="en-US"/>
        </w:rPr>
        <w:t xml:space="preserve">. - Oxford: Clarendon press, 1993. </w:t>
      </w:r>
      <w:proofErr w:type="spellStart"/>
      <w:r w:rsidRPr="00E4216A">
        <w:rPr>
          <w:rFonts w:ascii="Times New Roman" w:hAnsi="Times New Roman" w:cs="Times New Roman"/>
          <w:sz w:val="24"/>
          <w:szCs w:val="24"/>
          <w:lang w:val="en-US"/>
        </w:rPr>
        <w:t>v.I</w:t>
      </w:r>
      <w:proofErr w:type="spellEnd"/>
      <w:r w:rsidRPr="00E4216A">
        <w:rPr>
          <w:rFonts w:ascii="Times New Roman" w:hAnsi="Times New Roman" w:cs="Times New Roman"/>
          <w:sz w:val="24"/>
          <w:szCs w:val="24"/>
          <w:lang w:val="en-US"/>
        </w:rPr>
        <w:t xml:space="preserve"> - P. 1 - 1876; </w:t>
      </w:r>
      <w:proofErr w:type="spellStart"/>
      <w:r w:rsidRPr="00E4216A">
        <w:rPr>
          <w:rFonts w:ascii="Times New Roman" w:hAnsi="Times New Roman" w:cs="Times New Roman"/>
          <w:sz w:val="24"/>
          <w:szCs w:val="24"/>
          <w:lang w:val="en-US"/>
        </w:rPr>
        <w:t>v.II</w:t>
      </w:r>
      <w:proofErr w:type="spellEnd"/>
      <w:r w:rsidRPr="00E4216A">
        <w:rPr>
          <w:rFonts w:ascii="Times New Roman" w:hAnsi="Times New Roman" w:cs="Times New Roman"/>
          <w:sz w:val="24"/>
          <w:szCs w:val="24"/>
          <w:lang w:val="en-US"/>
        </w:rPr>
        <w:t xml:space="preserve"> - P. 1877-3801.</w:t>
      </w:r>
    </w:p>
    <w:p w:rsidR="00B37D37" w:rsidRPr="00E4216A" w:rsidRDefault="00B37D37" w:rsidP="008F3397">
      <w:pPr>
        <w:spacing w:after="0" w:line="240" w:lineRule="auto"/>
        <w:ind w:firstLine="709"/>
        <w:jc w:val="both"/>
        <w:rPr>
          <w:rFonts w:ascii="Times New Roman" w:eastAsia="Times New Roman" w:hAnsi="Times New Roman" w:cs="Times New Roman"/>
          <w:color w:val="333333"/>
          <w:sz w:val="24"/>
          <w:szCs w:val="24"/>
          <w:lang w:val="en-US" w:eastAsia="ru-RU"/>
        </w:rPr>
      </w:pP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3.9. Приложение оформляется как продолжение работы. Каждое приложение начинается с новой страницы и имеет заголовок с указанием вверху посредине страницы слова «Приложение» и его обозначения (арабскими цифрами).</w:t>
      </w:r>
    </w:p>
    <w:p w:rsidR="008F3397" w:rsidRPr="00E4216A" w:rsidRDefault="008F3397" w:rsidP="008F3397">
      <w:pPr>
        <w:spacing w:after="0" w:line="240" w:lineRule="auto"/>
        <w:ind w:firstLine="709"/>
        <w:jc w:val="both"/>
        <w:rPr>
          <w:rFonts w:ascii="Times New Roman" w:eastAsia="Times New Roman" w:hAnsi="Times New Roman" w:cs="Times New Roman"/>
          <w:color w:val="333333"/>
          <w:sz w:val="24"/>
          <w:szCs w:val="24"/>
          <w:lang w:eastAsia="ru-RU"/>
        </w:rPr>
      </w:pPr>
      <w:r w:rsidRPr="00E4216A">
        <w:rPr>
          <w:rFonts w:ascii="Times New Roman" w:eastAsia="Times New Roman" w:hAnsi="Times New Roman" w:cs="Times New Roman"/>
          <w:color w:val="333333"/>
          <w:sz w:val="24"/>
          <w:szCs w:val="24"/>
          <w:lang w:eastAsia="ru-RU"/>
        </w:rPr>
        <w:t xml:space="preserve">3.10. Все листы работы и приложений аккуратно </w:t>
      </w:r>
      <w:r w:rsidR="0059233F" w:rsidRPr="00E4216A">
        <w:rPr>
          <w:rFonts w:ascii="Times New Roman" w:eastAsia="Times New Roman" w:hAnsi="Times New Roman" w:cs="Times New Roman"/>
          <w:color w:val="333333"/>
          <w:sz w:val="24"/>
          <w:szCs w:val="24"/>
          <w:lang w:eastAsia="ru-RU"/>
        </w:rPr>
        <w:t xml:space="preserve">прокалываются дыроколом и </w:t>
      </w:r>
      <w:r w:rsidRPr="00E4216A">
        <w:rPr>
          <w:rFonts w:ascii="Times New Roman" w:eastAsia="Times New Roman" w:hAnsi="Times New Roman" w:cs="Times New Roman"/>
          <w:color w:val="333333"/>
          <w:sz w:val="24"/>
          <w:szCs w:val="24"/>
          <w:lang w:eastAsia="ru-RU"/>
        </w:rPr>
        <w:t>п</w:t>
      </w:r>
      <w:r w:rsidR="0059233F" w:rsidRPr="00E4216A">
        <w:rPr>
          <w:rFonts w:ascii="Times New Roman" w:eastAsia="Times New Roman" w:hAnsi="Times New Roman" w:cs="Times New Roman"/>
          <w:color w:val="333333"/>
          <w:sz w:val="24"/>
          <w:szCs w:val="24"/>
          <w:lang w:eastAsia="ru-RU"/>
        </w:rPr>
        <w:t>ро</w:t>
      </w:r>
      <w:r w:rsidRPr="00E4216A">
        <w:rPr>
          <w:rFonts w:ascii="Times New Roman" w:eastAsia="Times New Roman" w:hAnsi="Times New Roman" w:cs="Times New Roman"/>
          <w:color w:val="333333"/>
          <w:sz w:val="24"/>
          <w:szCs w:val="24"/>
          <w:lang w:eastAsia="ru-RU"/>
        </w:rPr>
        <w:t>шиваются (брош</w:t>
      </w:r>
      <w:r w:rsidR="0059233F" w:rsidRPr="00E4216A">
        <w:rPr>
          <w:rFonts w:ascii="Times New Roman" w:eastAsia="Times New Roman" w:hAnsi="Times New Roman" w:cs="Times New Roman"/>
          <w:color w:val="333333"/>
          <w:sz w:val="24"/>
          <w:szCs w:val="24"/>
          <w:lang w:eastAsia="ru-RU"/>
        </w:rPr>
        <w:t>юруются) в папку</w:t>
      </w:r>
      <w:r w:rsidRPr="00E4216A">
        <w:rPr>
          <w:rFonts w:ascii="Times New Roman" w:eastAsia="Times New Roman" w:hAnsi="Times New Roman" w:cs="Times New Roman"/>
          <w:color w:val="333333"/>
          <w:sz w:val="24"/>
          <w:szCs w:val="24"/>
          <w:lang w:eastAsia="ru-RU"/>
        </w:rPr>
        <w:t xml:space="preserve">. Страницы курсовой работы, включая приложения, нумеруются арабскими цифрами с соблюдением сквозной нумерации. Порядковый номер страницы размещают по центру </w:t>
      </w:r>
      <w:r w:rsidR="0059233F" w:rsidRPr="00E4216A">
        <w:rPr>
          <w:rFonts w:ascii="Times New Roman" w:eastAsia="Times New Roman" w:hAnsi="Times New Roman" w:cs="Times New Roman"/>
          <w:color w:val="333333"/>
          <w:sz w:val="24"/>
          <w:szCs w:val="24"/>
          <w:lang w:eastAsia="ru-RU"/>
        </w:rPr>
        <w:t>нижнего</w:t>
      </w:r>
      <w:r w:rsidRPr="00E4216A">
        <w:rPr>
          <w:rFonts w:ascii="Times New Roman" w:eastAsia="Times New Roman" w:hAnsi="Times New Roman" w:cs="Times New Roman"/>
          <w:color w:val="333333"/>
          <w:sz w:val="24"/>
          <w:szCs w:val="24"/>
          <w:lang w:eastAsia="ru-RU"/>
        </w:rPr>
        <w:t xml:space="preserve"> поля страницы. </w:t>
      </w:r>
    </w:p>
    <w:p w:rsidR="0043039D" w:rsidRPr="00E4216A" w:rsidRDefault="0043039D" w:rsidP="008F3397">
      <w:pPr>
        <w:spacing w:after="0" w:line="240" w:lineRule="auto"/>
        <w:ind w:firstLine="709"/>
        <w:jc w:val="both"/>
        <w:rPr>
          <w:rFonts w:ascii="Times New Roman" w:eastAsia="Times New Roman" w:hAnsi="Times New Roman" w:cs="Times New Roman"/>
          <w:color w:val="333333"/>
          <w:sz w:val="24"/>
          <w:szCs w:val="24"/>
          <w:lang w:eastAsia="ru-RU"/>
        </w:rPr>
      </w:pPr>
    </w:p>
    <w:p w:rsidR="00E80E8A" w:rsidRDefault="00CD0515" w:rsidP="00CD0515">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color w:val="333333"/>
          <w:sz w:val="24"/>
          <w:szCs w:val="24"/>
          <w:lang w:eastAsia="ru-RU"/>
        </w:rPr>
        <w:t>4</w:t>
      </w:r>
      <w:r w:rsidR="00417A49" w:rsidRPr="00E80E8A">
        <w:rPr>
          <w:rFonts w:ascii="Times New Roman" w:eastAsia="Times New Roman" w:hAnsi="Times New Roman" w:cs="Times New Roman"/>
          <w:b/>
          <w:color w:val="333333"/>
          <w:sz w:val="24"/>
          <w:szCs w:val="24"/>
          <w:lang w:eastAsia="ru-RU"/>
        </w:rPr>
        <w:t xml:space="preserve">. </w:t>
      </w:r>
      <w:r w:rsidR="00E80E8A" w:rsidRPr="00E80E8A">
        <w:rPr>
          <w:rFonts w:ascii="Times New Roman" w:eastAsia="Times New Roman" w:hAnsi="Times New Roman" w:cs="Times New Roman"/>
          <w:b/>
          <w:color w:val="333333"/>
          <w:sz w:val="24"/>
          <w:szCs w:val="24"/>
          <w:lang w:eastAsia="ru-RU"/>
        </w:rPr>
        <w:t xml:space="preserve">Защита и </w:t>
      </w:r>
      <w:r w:rsidRPr="00E80E8A">
        <w:rPr>
          <w:rFonts w:ascii="Times New Roman" w:hAnsi="Times New Roman" w:cs="Times New Roman"/>
          <w:b/>
          <w:bCs/>
          <w:sz w:val="24"/>
          <w:szCs w:val="24"/>
        </w:rPr>
        <w:t>оценивание курсовой работы</w:t>
      </w:r>
    </w:p>
    <w:p w:rsidR="00CD0515" w:rsidRPr="00E80E8A" w:rsidRDefault="00CD0515" w:rsidP="00CD0515">
      <w:pPr>
        <w:autoSpaceDE w:val="0"/>
        <w:autoSpaceDN w:val="0"/>
        <w:adjustRightInd w:val="0"/>
        <w:spacing w:after="0" w:line="240" w:lineRule="auto"/>
        <w:jc w:val="center"/>
        <w:rPr>
          <w:rFonts w:ascii="Times New Roman" w:hAnsi="Times New Roman" w:cs="Times New Roman"/>
          <w:b/>
          <w:bCs/>
          <w:sz w:val="24"/>
          <w:szCs w:val="24"/>
        </w:rPr>
      </w:pP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4.1. Для студентов очной формы обучения защита курсовых работ проводится в течение месяца, предшествующего экзаменационной сессии.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xml:space="preserve">4.2. Защита курсовых работ проводится в установленное время в </w:t>
      </w:r>
      <w:r>
        <w:rPr>
          <w:rFonts w:ascii="Times New Roman" w:hAnsi="Times New Roman" w:cs="Times New Roman"/>
          <w:sz w:val="24"/>
          <w:szCs w:val="24"/>
        </w:rPr>
        <w:t>публичной форме</w:t>
      </w:r>
      <w:r w:rsidR="00CD0515">
        <w:rPr>
          <w:rFonts w:ascii="Times New Roman" w:hAnsi="Times New Roman" w:cs="Times New Roman"/>
          <w:sz w:val="24"/>
          <w:szCs w:val="24"/>
        </w:rPr>
        <w:t xml:space="preserve"> в виде презентации и собеседования по теме</w:t>
      </w:r>
      <w:r>
        <w:rPr>
          <w:rFonts w:ascii="Times New Roman" w:hAnsi="Times New Roman" w:cs="Times New Roman"/>
          <w:sz w:val="24"/>
          <w:szCs w:val="24"/>
        </w:rPr>
        <w:t>.</w:t>
      </w:r>
      <w:r w:rsidR="00CD0515">
        <w:rPr>
          <w:rFonts w:ascii="Times New Roman" w:hAnsi="Times New Roman" w:cs="Times New Roman"/>
          <w:sz w:val="24"/>
          <w:szCs w:val="24"/>
        </w:rPr>
        <w:t xml:space="preserve"> Состав комиссии по защите формируется заведующим кафедрой. </w:t>
      </w:r>
      <w:r>
        <w:rPr>
          <w:rFonts w:ascii="Times New Roman" w:hAnsi="Times New Roman" w:cs="Times New Roman"/>
          <w:sz w:val="24"/>
          <w:szCs w:val="24"/>
        </w:rPr>
        <w:t xml:space="preserve"> </w:t>
      </w:r>
      <w:r w:rsidRPr="00E80E8A">
        <w:rPr>
          <w:rFonts w:ascii="Times New Roman" w:hAnsi="Times New Roman" w:cs="Times New Roman"/>
          <w:sz w:val="24"/>
          <w:szCs w:val="24"/>
        </w:rPr>
        <w:t>В отсутствие руководителя курсовой работы защита может быть проведена при условии представления им письменного отзыва (рецензии) на курсовую работу.</w:t>
      </w:r>
      <w:r w:rsidR="00CD0515">
        <w:rPr>
          <w:rFonts w:ascii="Times New Roman" w:hAnsi="Times New Roman" w:cs="Times New Roman"/>
          <w:sz w:val="24"/>
          <w:szCs w:val="24"/>
        </w:rPr>
        <w:t xml:space="preserve"> </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4.4. Курсовая работа может быть оценена на «отлично», «хорошо»,</w:t>
      </w:r>
      <w:r>
        <w:rPr>
          <w:rFonts w:ascii="Times New Roman" w:hAnsi="Times New Roman" w:cs="Times New Roman"/>
          <w:sz w:val="24"/>
          <w:szCs w:val="24"/>
        </w:rPr>
        <w:t xml:space="preserve"> </w:t>
      </w:r>
      <w:r w:rsidRPr="00E80E8A">
        <w:rPr>
          <w:rFonts w:ascii="Times New Roman" w:hAnsi="Times New Roman" w:cs="Times New Roman"/>
          <w:sz w:val="24"/>
          <w:szCs w:val="24"/>
        </w:rPr>
        <w:t>«удовлетворительно», «неудовлетворительно». Оценка вносится в экзаменационную ведомость и зачётную книжку. Неудовлетворительная оценка в зачётную книжку не вносится. Полные названия курсовых работ вносятся в приложение к диплому.</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4.5. Критерии оценивания курсовой работы:</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4.5.1. Оценка защиты курсовой работы является комплексной. При этом</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учитываются следующие критерии: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культура письменного оформления курсовой работы, соблюдение всех</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требований к оформлению курсовой работы и сроков её исполнения;</w:t>
      </w:r>
    </w:p>
    <w:p w:rsidR="00CD0515"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актуальность и степень разработанности темы;</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соответствие выполненной работы поставленным целям и задачам;</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уровень овладения методикой исследования;</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самостоятельность в анализе, обобщениях и выводах;</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полнота охвата нормативных источников и литературы;</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научная обоснованность и аргументированность основных положений,</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обобщений, выводов и рекомендаций;</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творческий подход к исследованию;</w:t>
      </w:r>
    </w:p>
    <w:p w:rsidR="00CD0515"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прогнозирование путей решения поставленных проблем в целом и</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 xml:space="preserve">выстраивание перспектив дальнейшей работы над темой; </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культура выступления (речевая культура, коммуникативная компетентность, владение аудиторией);</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научный стиль изложения;</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логичность построения выступления;</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свободное владение материалом.</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4.5.2. Не допускаются к защите работы:</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выполненные на ксероксе;</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выполненные с нарушением правил регистрации;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выполненные без использования и анализа специальной литературы,</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материалов практики;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выполненные не самостоятельно, путём списывания, без ссылок на автора и источник, или являющиеся конспектом учебника, учебного пособия или</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монографии;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не раскрывающие содержания темы и имеющие грубые юридические</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ошибки;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lastRenderedPageBreak/>
        <w:t>- имеющие большое количество грамматических и стилистических ошибок, а также небрежно и неправильно оформленные;</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если введение курсовой работы не отвечает требованиям, предъявляемым к его содержанию;</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если в курсовой работе отсутствуют ссылки на использованную литературу и нормативные источники;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если в курсовой работе отсутствуют собственные мысли и выводы её</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автора;</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 если не использована дополнительная литература по теме, нормативные и иные источники.</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4.5.3. Выполненная и оформленная курсовая работа за 30 дней до защи</w:t>
      </w:r>
      <w:r w:rsidR="00CD0515">
        <w:rPr>
          <w:rFonts w:ascii="Times New Roman" w:hAnsi="Times New Roman" w:cs="Times New Roman"/>
          <w:sz w:val="24"/>
          <w:szCs w:val="24"/>
        </w:rPr>
        <w:t>ты сдаётся на кафедру</w:t>
      </w:r>
      <w:r w:rsidRPr="00E80E8A">
        <w:rPr>
          <w:rFonts w:ascii="Times New Roman" w:hAnsi="Times New Roman" w:cs="Times New Roman"/>
          <w:sz w:val="24"/>
          <w:szCs w:val="24"/>
        </w:rPr>
        <w:t xml:space="preserve">. Зарегистрированная на кафедре работа передаётся на рецензирование научному руководителю для </w:t>
      </w:r>
      <w:r w:rsidR="00CD0515">
        <w:rPr>
          <w:rFonts w:ascii="Times New Roman" w:hAnsi="Times New Roman" w:cs="Times New Roman"/>
          <w:sz w:val="24"/>
          <w:szCs w:val="24"/>
        </w:rPr>
        <w:t>оценивания</w:t>
      </w:r>
      <w:r w:rsidRPr="00E80E8A">
        <w:rPr>
          <w:rFonts w:ascii="Times New Roman" w:hAnsi="Times New Roman" w:cs="Times New Roman"/>
          <w:sz w:val="24"/>
          <w:szCs w:val="24"/>
        </w:rPr>
        <w:t>.</w:t>
      </w:r>
    </w:p>
    <w:p w:rsidR="00E80E8A" w:rsidRPr="00E80E8A" w:rsidRDefault="00E80E8A" w:rsidP="00CD0515">
      <w:pPr>
        <w:autoSpaceDE w:val="0"/>
        <w:autoSpaceDN w:val="0"/>
        <w:adjustRightInd w:val="0"/>
        <w:spacing w:after="0" w:line="240" w:lineRule="auto"/>
        <w:jc w:val="both"/>
        <w:rPr>
          <w:rFonts w:ascii="Times New Roman" w:hAnsi="Times New Roman" w:cs="Times New Roman"/>
          <w:sz w:val="24"/>
          <w:szCs w:val="24"/>
        </w:rPr>
      </w:pPr>
      <w:r w:rsidRPr="00E80E8A">
        <w:rPr>
          <w:rFonts w:ascii="Times New Roman" w:hAnsi="Times New Roman" w:cs="Times New Roman"/>
          <w:sz w:val="24"/>
          <w:szCs w:val="24"/>
        </w:rPr>
        <w:t>4.5.4. Научный руководитель в отзыве</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на курсовую работу</w:t>
      </w:r>
      <w:r w:rsidR="00CD0515">
        <w:rPr>
          <w:rFonts w:ascii="Times New Roman" w:hAnsi="Times New Roman" w:cs="Times New Roman"/>
          <w:sz w:val="24"/>
          <w:szCs w:val="24"/>
        </w:rPr>
        <w:t xml:space="preserve"> </w:t>
      </w:r>
      <w:r w:rsidRPr="00E80E8A">
        <w:rPr>
          <w:rFonts w:ascii="Times New Roman" w:hAnsi="Times New Roman" w:cs="Times New Roman"/>
          <w:sz w:val="24"/>
          <w:szCs w:val="24"/>
        </w:rPr>
        <w:t>формулирует заключение о допуске или не допуске к защите.</w:t>
      </w:r>
    </w:p>
    <w:p w:rsidR="0043039D" w:rsidRPr="00E80E8A" w:rsidRDefault="00E80E8A" w:rsidP="00CD0515">
      <w:pPr>
        <w:autoSpaceDE w:val="0"/>
        <w:autoSpaceDN w:val="0"/>
        <w:adjustRightInd w:val="0"/>
        <w:spacing w:after="0" w:line="240" w:lineRule="auto"/>
        <w:jc w:val="both"/>
        <w:rPr>
          <w:rFonts w:ascii="Times New Roman" w:eastAsia="Times New Roman" w:hAnsi="Times New Roman" w:cs="Times New Roman"/>
          <w:b/>
          <w:color w:val="333333"/>
          <w:sz w:val="24"/>
          <w:szCs w:val="24"/>
          <w:lang w:eastAsia="ru-RU"/>
        </w:rPr>
      </w:pPr>
      <w:r w:rsidRPr="00E80E8A">
        <w:rPr>
          <w:rFonts w:ascii="Times New Roman" w:hAnsi="Times New Roman" w:cs="Times New Roman"/>
          <w:sz w:val="24"/>
          <w:szCs w:val="24"/>
        </w:rPr>
        <w:t xml:space="preserve">4.5.5. Курсовая работа, не допущенная к защите, возвращается для устранения </w:t>
      </w:r>
      <w:r w:rsidR="00CD0515">
        <w:rPr>
          <w:rFonts w:ascii="Times New Roman" w:hAnsi="Times New Roman" w:cs="Times New Roman"/>
          <w:sz w:val="24"/>
          <w:szCs w:val="24"/>
        </w:rPr>
        <w:t>н</w:t>
      </w:r>
      <w:r w:rsidRPr="00E80E8A">
        <w:rPr>
          <w:rFonts w:ascii="Times New Roman" w:hAnsi="Times New Roman" w:cs="Times New Roman"/>
          <w:sz w:val="24"/>
          <w:szCs w:val="24"/>
        </w:rPr>
        <w:t>едостатков. К повторно выполненной работе студент обязан приложить первоначальный отзыв (рецензию) руководителя для проверки устранения недостатков.</w:t>
      </w:r>
    </w:p>
    <w:p w:rsidR="00CD0515" w:rsidRPr="00CD0515" w:rsidRDefault="00CD0515" w:rsidP="00CD0515">
      <w:pPr>
        <w:autoSpaceDE w:val="0"/>
        <w:autoSpaceDN w:val="0"/>
        <w:adjustRightInd w:val="0"/>
        <w:spacing w:after="0" w:line="240" w:lineRule="auto"/>
        <w:jc w:val="both"/>
        <w:rPr>
          <w:rFonts w:ascii="Times New Roman" w:hAnsi="Times New Roman" w:cs="Times New Roman"/>
          <w:sz w:val="24"/>
          <w:szCs w:val="24"/>
        </w:rPr>
      </w:pPr>
      <w:r w:rsidRPr="00CD0515">
        <w:rPr>
          <w:rFonts w:ascii="Times New Roman" w:hAnsi="Times New Roman" w:cs="Times New Roman"/>
          <w:sz w:val="24"/>
          <w:szCs w:val="24"/>
        </w:rPr>
        <w:t>4.6. Студент, не защитивший на положительную оценку курсовую работу, считается имеющими академическую задолженность, и не допускается к</w:t>
      </w:r>
      <w:r>
        <w:rPr>
          <w:rFonts w:ascii="Times New Roman" w:hAnsi="Times New Roman" w:cs="Times New Roman"/>
          <w:sz w:val="24"/>
          <w:szCs w:val="24"/>
        </w:rPr>
        <w:t xml:space="preserve"> </w:t>
      </w:r>
      <w:r w:rsidRPr="00CD0515">
        <w:rPr>
          <w:rFonts w:ascii="Times New Roman" w:hAnsi="Times New Roman" w:cs="Times New Roman"/>
          <w:sz w:val="24"/>
          <w:szCs w:val="24"/>
        </w:rPr>
        <w:t>сдаче экзаменов.</w:t>
      </w:r>
    </w:p>
    <w:p w:rsidR="00CD0515" w:rsidRDefault="00CD0515" w:rsidP="00CD0515">
      <w:pPr>
        <w:autoSpaceDE w:val="0"/>
        <w:autoSpaceDN w:val="0"/>
        <w:adjustRightInd w:val="0"/>
        <w:spacing w:after="0" w:line="240" w:lineRule="auto"/>
        <w:jc w:val="both"/>
        <w:rPr>
          <w:rFonts w:ascii="Times New Roman" w:hAnsi="Times New Roman" w:cs="Times New Roman"/>
          <w:sz w:val="24"/>
          <w:szCs w:val="24"/>
        </w:rPr>
      </w:pPr>
      <w:r w:rsidRPr="00CD0515">
        <w:rPr>
          <w:rFonts w:ascii="Times New Roman" w:hAnsi="Times New Roman" w:cs="Times New Roman"/>
          <w:sz w:val="24"/>
          <w:szCs w:val="24"/>
        </w:rPr>
        <w:t>4.7. В исключительных случаях, по решению кафедры в качестве курсовой работы может быть зачтён доклад на научно-студенческой конференции,</w:t>
      </w:r>
      <w:r>
        <w:rPr>
          <w:rFonts w:ascii="Times New Roman" w:hAnsi="Times New Roman" w:cs="Times New Roman"/>
          <w:sz w:val="24"/>
          <w:szCs w:val="24"/>
        </w:rPr>
        <w:t xml:space="preserve"> </w:t>
      </w:r>
      <w:r w:rsidRPr="00CD0515">
        <w:rPr>
          <w:rFonts w:ascii="Times New Roman" w:hAnsi="Times New Roman" w:cs="Times New Roman"/>
          <w:sz w:val="24"/>
          <w:szCs w:val="24"/>
        </w:rPr>
        <w:t>перевод научного источника на иностранном языке.</w:t>
      </w:r>
    </w:p>
    <w:p w:rsidR="00CD0515" w:rsidRDefault="00CD0515" w:rsidP="00CD0515">
      <w:pPr>
        <w:autoSpaceDE w:val="0"/>
        <w:autoSpaceDN w:val="0"/>
        <w:adjustRightInd w:val="0"/>
        <w:spacing w:after="0" w:line="240" w:lineRule="auto"/>
        <w:jc w:val="both"/>
        <w:rPr>
          <w:rFonts w:ascii="Times New Roman" w:hAnsi="Times New Roman" w:cs="Times New Roman"/>
          <w:sz w:val="24"/>
          <w:szCs w:val="24"/>
        </w:rPr>
      </w:pPr>
    </w:p>
    <w:p w:rsidR="00CD0515" w:rsidRPr="00E4216A" w:rsidRDefault="00CD0515" w:rsidP="00CD0515">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olor w:val="333333"/>
          <w:sz w:val="24"/>
          <w:szCs w:val="24"/>
          <w:lang w:eastAsia="ru-RU"/>
        </w:rPr>
        <w:t>5</w:t>
      </w:r>
      <w:r w:rsidRPr="00E4216A">
        <w:rPr>
          <w:rFonts w:ascii="Times New Roman" w:eastAsia="Times New Roman" w:hAnsi="Times New Roman" w:cs="Times New Roman"/>
          <w:color w:val="333333"/>
          <w:sz w:val="24"/>
          <w:szCs w:val="24"/>
          <w:lang w:eastAsia="ru-RU"/>
        </w:rPr>
        <w:t>.</w:t>
      </w:r>
      <w:r w:rsidRPr="00E4216A">
        <w:rPr>
          <w:rFonts w:ascii="Times New Roman" w:hAnsi="Times New Roman" w:cs="Times New Roman"/>
          <w:b/>
          <w:bCs/>
          <w:sz w:val="24"/>
          <w:szCs w:val="24"/>
        </w:rPr>
        <w:t xml:space="preserve"> Хранение курсовой работы</w:t>
      </w:r>
    </w:p>
    <w:p w:rsidR="00CD0515" w:rsidRPr="00E4216A" w:rsidRDefault="00CD0515" w:rsidP="00CD0515">
      <w:pPr>
        <w:autoSpaceDE w:val="0"/>
        <w:autoSpaceDN w:val="0"/>
        <w:adjustRightInd w:val="0"/>
        <w:spacing w:after="0" w:line="240" w:lineRule="auto"/>
        <w:ind w:firstLine="709"/>
        <w:jc w:val="both"/>
        <w:rPr>
          <w:rFonts w:ascii="Times New Roman" w:hAnsi="Times New Roman" w:cs="Times New Roman"/>
          <w:b/>
          <w:bCs/>
          <w:sz w:val="24"/>
          <w:szCs w:val="24"/>
        </w:rPr>
      </w:pPr>
    </w:p>
    <w:p w:rsidR="00CD0515" w:rsidRPr="00E4216A" w:rsidRDefault="00CD0515" w:rsidP="00CD05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4216A">
        <w:rPr>
          <w:rFonts w:ascii="Times New Roman" w:hAnsi="Times New Roman" w:cs="Times New Roman"/>
          <w:sz w:val="24"/>
          <w:szCs w:val="24"/>
        </w:rPr>
        <w:t>.1. Курсовые работы хранятся на кафедрах ФГБОУ ВО «М</w:t>
      </w:r>
      <w:r>
        <w:rPr>
          <w:rFonts w:ascii="Times New Roman" w:hAnsi="Times New Roman" w:cs="Times New Roman"/>
          <w:sz w:val="24"/>
          <w:szCs w:val="24"/>
        </w:rPr>
        <w:t>А</w:t>
      </w:r>
      <w:r w:rsidRPr="00E4216A">
        <w:rPr>
          <w:rFonts w:ascii="Times New Roman" w:hAnsi="Times New Roman" w:cs="Times New Roman"/>
          <w:sz w:val="24"/>
          <w:szCs w:val="24"/>
        </w:rPr>
        <w:t>ГУ» в течение двух лет. Ответственность за учёт, хранение и порядок использования курсовых работ в учебном процессе возлагается на заведующего кафедрой.</w:t>
      </w:r>
    </w:p>
    <w:p w:rsidR="00CD0515" w:rsidRPr="00E4216A" w:rsidRDefault="00CD0515" w:rsidP="00CD05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4216A">
        <w:rPr>
          <w:rFonts w:ascii="Times New Roman" w:hAnsi="Times New Roman" w:cs="Times New Roman"/>
          <w:sz w:val="24"/>
          <w:szCs w:val="24"/>
        </w:rPr>
        <w:t>.2. В течение первого года хранения выпускающие кафедры в обязательном порядке проводят анализ качества выполнения курсовых работ и их соответствия предъявляемым требованиям. Результаты этого анализа обсуждаются на заседании кафедры и учебно-методического совета факультета и фиксируются в протоколах заседаний.</w:t>
      </w:r>
    </w:p>
    <w:p w:rsidR="00CD0515" w:rsidRDefault="00CD0515" w:rsidP="00CD05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E4216A">
        <w:rPr>
          <w:rFonts w:ascii="Times New Roman" w:hAnsi="Times New Roman" w:cs="Times New Roman"/>
          <w:sz w:val="24"/>
          <w:szCs w:val="24"/>
        </w:rPr>
        <w:t>.3. По истечению нормативного срока хранения курсовые работы подлежат уничтожению в установленном порядке.</w:t>
      </w:r>
    </w:p>
    <w:p w:rsidR="00CD0515" w:rsidRPr="00E4216A" w:rsidRDefault="00CD0515" w:rsidP="00CD0515">
      <w:pPr>
        <w:autoSpaceDE w:val="0"/>
        <w:autoSpaceDN w:val="0"/>
        <w:adjustRightInd w:val="0"/>
        <w:spacing w:after="0" w:line="240" w:lineRule="auto"/>
        <w:ind w:firstLine="709"/>
        <w:jc w:val="both"/>
        <w:rPr>
          <w:rFonts w:ascii="Times New Roman" w:hAnsi="Times New Roman" w:cs="Times New Roman"/>
          <w:sz w:val="24"/>
          <w:szCs w:val="24"/>
        </w:rPr>
      </w:pPr>
    </w:p>
    <w:p w:rsidR="00E80E8A" w:rsidRDefault="00E80E8A" w:rsidP="00CD05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576F5" w:rsidRDefault="00DA0A04" w:rsidP="00E4216A">
      <w:pPr>
        <w:spacing w:after="0" w:line="240" w:lineRule="auto"/>
        <w:jc w:val="righ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lastRenderedPageBreak/>
        <w:t>Приложение 1. Пример о</w:t>
      </w:r>
      <w:r w:rsidR="000576F5">
        <w:rPr>
          <w:rFonts w:ascii="Times New Roman" w:eastAsia="Times New Roman" w:hAnsi="Times New Roman" w:cs="Times New Roman"/>
          <w:color w:val="333333"/>
          <w:sz w:val="20"/>
          <w:szCs w:val="20"/>
          <w:lang w:eastAsia="ru-RU"/>
        </w:rPr>
        <w:t>формлени</w:t>
      </w:r>
      <w:r>
        <w:rPr>
          <w:rFonts w:ascii="Times New Roman" w:eastAsia="Times New Roman" w:hAnsi="Times New Roman" w:cs="Times New Roman"/>
          <w:color w:val="333333"/>
          <w:sz w:val="20"/>
          <w:szCs w:val="20"/>
          <w:lang w:eastAsia="ru-RU"/>
        </w:rPr>
        <w:t>я</w:t>
      </w:r>
      <w:r w:rsidR="000576F5">
        <w:rPr>
          <w:rFonts w:ascii="Times New Roman" w:eastAsia="Times New Roman" w:hAnsi="Times New Roman" w:cs="Times New Roman"/>
          <w:color w:val="333333"/>
          <w:sz w:val="20"/>
          <w:szCs w:val="20"/>
          <w:lang w:eastAsia="ru-RU"/>
        </w:rPr>
        <w:t xml:space="preserve"> титульного листа</w:t>
      </w:r>
    </w:p>
    <w:p w:rsidR="00E4216A" w:rsidRDefault="00E4216A" w:rsidP="00E4216A">
      <w:pPr>
        <w:spacing w:after="0" w:line="240" w:lineRule="auto"/>
        <w:jc w:val="right"/>
        <w:rPr>
          <w:rFonts w:ascii="Times New Roman" w:eastAsia="Times New Roman" w:hAnsi="Times New Roman" w:cs="Times New Roman"/>
          <w:color w:val="333333"/>
          <w:sz w:val="20"/>
          <w:szCs w:val="20"/>
          <w:lang w:eastAsia="ru-RU"/>
        </w:rPr>
      </w:pPr>
    </w:p>
    <w:p w:rsidR="000576F5" w:rsidRDefault="000576F5" w:rsidP="000576F5">
      <w:pPr>
        <w:spacing w:after="0" w:line="240" w:lineRule="auto"/>
        <w:jc w:val="center"/>
        <w:rPr>
          <w:rFonts w:ascii="Times New Roman" w:hAnsi="Times New Roman" w:cs="Times New Roman"/>
        </w:rPr>
      </w:pPr>
      <w:r w:rsidRPr="000576F5">
        <w:rPr>
          <w:rFonts w:ascii="Times New Roman" w:hAnsi="Times New Roman" w:cs="Times New Roman"/>
        </w:rPr>
        <w:t xml:space="preserve">МИНИСТЕРСТВО </w:t>
      </w:r>
      <w:r w:rsidR="000D3826">
        <w:rPr>
          <w:rFonts w:ascii="Times New Roman" w:hAnsi="Times New Roman" w:cs="Times New Roman"/>
        </w:rPr>
        <w:t>НАУКИ И ВЫСШЕГО</w:t>
      </w:r>
      <w:r w:rsidRPr="000576F5">
        <w:rPr>
          <w:rFonts w:ascii="Times New Roman" w:hAnsi="Times New Roman" w:cs="Times New Roman"/>
        </w:rPr>
        <w:t>ОБРАЗОВАНИЯ РОССИЙСКОЙ ФЕДЕРАЦИИ</w:t>
      </w:r>
    </w:p>
    <w:p w:rsidR="005D7B4C" w:rsidRPr="000576F5" w:rsidRDefault="005D7B4C" w:rsidP="000576F5">
      <w:pPr>
        <w:spacing w:after="0" w:line="240" w:lineRule="auto"/>
        <w:jc w:val="center"/>
        <w:rPr>
          <w:rFonts w:ascii="Times New Roman" w:hAnsi="Times New Roman" w:cs="Times New Roman"/>
        </w:rPr>
      </w:pPr>
    </w:p>
    <w:p w:rsidR="000576F5" w:rsidRPr="000576F5" w:rsidRDefault="007824DD" w:rsidP="000576F5">
      <w:pPr>
        <w:spacing w:after="0" w:line="240" w:lineRule="auto"/>
        <w:jc w:val="center"/>
        <w:rPr>
          <w:rFonts w:ascii="Times New Roman" w:hAnsi="Times New Roman" w:cs="Times New Roman"/>
        </w:rPr>
      </w:pPr>
      <w:r w:rsidRPr="000576F5">
        <w:rPr>
          <w:rFonts w:ascii="Times New Roman" w:hAnsi="Times New Roman" w:cs="Times New Roman"/>
        </w:rPr>
        <w:t>федеральное государственное бюджетное образовательное учреждение</w:t>
      </w:r>
    </w:p>
    <w:p w:rsidR="000576F5" w:rsidRPr="000576F5" w:rsidRDefault="007824DD" w:rsidP="000576F5">
      <w:pPr>
        <w:spacing w:after="0" w:line="240" w:lineRule="auto"/>
        <w:jc w:val="center"/>
        <w:rPr>
          <w:rFonts w:ascii="Times New Roman" w:hAnsi="Times New Roman" w:cs="Times New Roman"/>
        </w:rPr>
      </w:pPr>
      <w:r w:rsidRPr="000576F5">
        <w:rPr>
          <w:rFonts w:ascii="Times New Roman" w:hAnsi="Times New Roman" w:cs="Times New Roman"/>
        </w:rPr>
        <w:t>высшего образования</w:t>
      </w:r>
    </w:p>
    <w:p w:rsidR="007824DD" w:rsidRDefault="007824DD" w:rsidP="000576F5">
      <w:pPr>
        <w:spacing w:after="0" w:line="240" w:lineRule="auto"/>
        <w:jc w:val="center"/>
        <w:rPr>
          <w:rFonts w:ascii="Times New Roman" w:hAnsi="Times New Roman" w:cs="Times New Roman"/>
        </w:rPr>
      </w:pPr>
      <w:r w:rsidRPr="000576F5">
        <w:rPr>
          <w:rFonts w:ascii="Times New Roman" w:hAnsi="Times New Roman" w:cs="Times New Roman"/>
        </w:rPr>
        <w:t xml:space="preserve">«Мурманский </w:t>
      </w:r>
      <w:r>
        <w:rPr>
          <w:rFonts w:ascii="Times New Roman" w:hAnsi="Times New Roman" w:cs="Times New Roman"/>
        </w:rPr>
        <w:t xml:space="preserve">арктический </w:t>
      </w:r>
      <w:r w:rsidRPr="000576F5">
        <w:rPr>
          <w:rFonts w:ascii="Times New Roman" w:hAnsi="Times New Roman" w:cs="Times New Roman"/>
        </w:rPr>
        <w:t>государственный университет»</w:t>
      </w:r>
    </w:p>
    <w:p w:rsidR="000576F5" w:rsidRDefault="000576F5" w:rsidP="000576F5">
      <w:pPr>
        <w:spacing w:after="0" w:line="240" w:lineRule="auto"/>
        <w:jc w:val="center"/>
        <w:rPr>
          <w:rFonts w:ascii="Times New Roman" w:hAnsi="Times New Roman" w:cs="Times New Roman"/>
        </w:rPr>
      </w:pPr>
      <w:r w:rsidRPr="000576F5">
        <w:rPr>
          <w:rFonts w:ascii="Times New Roman" w:hAnsi="Times New Roman" w:cs="Times New Roman"/>
        </w:rPr>
        <w:t>(ФГБОУ ВО «М</w:t>
      </w:r>
      <w:r w:rsidR="00CD0515">
        <w:rPr>
          <w:rFonts w:ascii="Times New Roman" w:hAnsi="Times New Roman" w:cs="Times New Roman"/>
        </w:rPr>
        <w:t>А</w:t>
      </w:r>
      <w:r w:rsidRPr="000576F5">
        <w:rPr>
          <w:rFonts w:ascii="Times New Roman" w:hAnsi="Times New Roman" w:cs="Times New Roman"/>
        </w:rPr>
        <w:t>ГУ»)</w:t>
      </w:r>
    </w:p>
    <w:p w:rsidR="005D7B4C" w:rsidRPr="000576F5" w:rsidRDefault="005D7B4C" w:rsidP="000576F5">
      <w:pPr>
        <w:spacing w:after="0" w:line="240" w:lineRule="auto"/>
        <w:jc w:val="center"/>
        <w:rPr>
          <w:rFonts w:ascii="Times New Roman" w:hAnsi="Times New Roman" w:cs="Times New Roman"/>
        </w:rPr>
      </w:pPr>
    </w:p>
    <w:p w:rsidR="000576F5" w:rsidRDefault="00CD0515" w:rsidP="000576F5">
      <w:pPr>
        <w:spacing w:after="0" w:line="240" w:lineRule="auto"/>
        <w:jc w:val="center"/>
        <w:rPr>
          <w:rFonts w:ascii="Times New Roman" w:hAnsi="Times New Roman" w:cs="Times New Roman"/>
        </w:rPr>
      </w:pPr>
      <w:r>
        <w:rPr>
          <w:rFonts w:ascii="Times New Roman" w:hAnsi="Times New Roman" w:cs="Times New Roman"/>
        </w:rPr>
        <w:t>СОЦИАЛЬНО-ГУМАНИТАРНЫЙ ИНСТИТУТ</w:t>
      </w:r>
    </w:p>
    <w:p w:rsidR="005D7B4C" w:rsidRPr="000576F5" w:rsidRDefault="005D7B4C"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r w:rsidRPr="000576F5">
        <w:rPr>
          <w:rFonts w:ascii="Times New Roman" w:hAnsi="Times New Roman" w:cs="Times New Roman"/>
        </w:rPr>
        <w:t>КАФЕДРА ИНОСТРАННЫХ ЯЗЫКОВ</w:t>
      </w: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0576F5" w:rsidRDefault="000576F5" w:rsidP="000576F5">
      <w:pPr>
        <w:spacing w:after="0" w:line="240" w:lineRule="auto"/>
        <w:jc w:val="center"/>
        <w:rPr>
          <w:rFonts w:ascii="Times New Roman" w:hAnsi="Times New Roman" w:cs="Times New Roman"/>
        </w:rPr>
      </w:pPr>
    </w:p>
    <w:p w:rsidR="000576F5" w:rsidRPr="00CD0515" w:rsidRDefault="000576F5" w:rsidP="000576F5">
      <w:pPr>
        <w:pStyle w:val="2"/>
        <w:spacing w:before="0" w:after="0"/>
        <w:jc w:val="center"/>
        <w:rPr>
          <w:rFonts w:ascii="Times New Roman" w:hAnsi="Times New Roman" w:cs="Times New Roman"/>
          <w:b w:val="0"/>
          <w:i w:val="0"/>
        </w:rPr>
      </w:pPr>
      <w:proofErr w:type="gramStart"/>
      <w:r w:rsidRPr="00CD0515">
        <w:rPr>
          <w:rFonts w:ascii="Times New Roman" w:hAnsi="Times New Roman" w:cs="Times New Roman"/>
          <w:b w:val="0"/>
          <w:i w:val="0"/>
        </w:rPr>
        <w:t>КУРСОВАЯ  РАБОТА</w:t>
      </w:r>
      <w:proofErr w:type="gramEnd"/>
    </w:p>
    <w:p w:rsidR="000576F5" w:rsidRPr="00CD0515" w:rsidRDefault="000576F5" w:rsidP="000576F5">
      <w:pPr>
        <w:tabs>
          <w:tab w:val="left" w:pos="0"/>
        </w:tabs>
        <w:spacing w:after="0" w:line="240" w:lineRule="auto"/>
        <w:jc w:val="center"/>
        <w:rPr>
          <w:rFonts w:ascii="Times New Roman" w:hAnsi="Times New Roman" w:cs="Times New Roman"/>
          <w:bCs/>
        </w:rPr>
      </w:pPr>
    </w:p>
    <w:p w:rsidR="000576F5" w:rsidRPr="00CD0515" w:rsidRDefault="000576F5" w:rsidP="000576F5">
      <w:pPr>
        <w:tabs>
          <w:tab w:val="left" w:pos="0"/>
        </w:tabs>
        <w:spacing w:after="0" w:line="240" w:lineRule="auto"/>
        <w:jc w:val="center"/>
        <w:rPr>
          <w:rFonts w:ascii="Times New Roman" w:hAnsi="Times New Roman" w:cs="Times New Roman"/>
          <w:bCs/>
          <w:sz w:val="28"/>
        </w:rPr>
      </w:pPr>
    </w:p>
    <w:p w:rsidR="000576F5" w:rsidRPr="00CD0515" w:rsidRDefault="00CD0515" w:rsidP="000576F5">
      <w:pPr>
        <w:tabs>
          <w:tab w:val="left" w:pos="0"/>
        </w:tabs>
        <w:spacing w:after="0" w:line="240" w:lineRule="auto"/>
        <w:jc w:val="center"/>
        <w:rPr>
          <w:rFonts w:ascii="Times New Roman" w:hAnsi="Times New Roman" w:cs="Times New Roman"/>
        </w:rPr>
      </w:pPr>
      <w:r w:rsidRPr="00CD0515">
        <w:rPr>
          <w:rFonts w:ascii="Times New Roman" w:hAnsi="Times New Roman" w:cs="Times New Roman"/>
          <w:bCs/>
          <w:sz w:val="28"/>
        </w:rPr>
        <w:t>ОСОБЕННОСТИ ПЕРЕВОДА ПОЭЗИИ ЭДГАРА АЛЛАНА ПО</w:t>
      </w: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2694"/>
        </w:tabs>
        <w:spacing w:after="0" w:line="240" w:lineRule="auto"/>
        <w:jc w:val="both"/>
        <w:rPr>
          <w:rFonts w:ascii="Times New Roman" w:hAnsi="Times New Roman" w:cs="Times New Roman"/>
        </w:rPr>
      </w:pPr>
    </w:p>
    <w:p w:rsidR="00F3557A" w:rsidRPr="00F3557A" w:rsidRDefault="000576F5" w:rsidP="00CD0515">
      <w:pPr>
        <w:spacing w:after="0" w:line="240" w:lineRule="auto"/>
        <w:ind w:left="5387"/>
        <w:rPr>
          <w:rFonts w:ascii="Times New Roman" w:hAnsi="Times New Roman" w:cs="Times New Roman"/>
          <w:sz w:val="24"/>
          <w:szCs w:val="24"/>
        </w:rPr>
      </w:pPr>
      <w:r w:rsidRPr="00F3557A">
        <w:rPr>
          <w:rFonts w:ascii="Times New Roman" w:hAnsi="Times New Roman" w:cs="Times New Roman"/>
          <w:sz w:val="24"/>
          <w:szCs w:val="24"/>
        </w:rPr>
        <w:t>Выполнила студентка</w:t>
      </w:r>
      <w:r w:rsidR="00F3557A">
        <w:rPr>
          <w:rFonts w:ascii="Times New Roman" w:hAnsi="Times New Roman" w:cs="Times New Roman"/>
          <w:sz w:val="24"/>
          <w:szCs w:val="24"/>
        </w:rPr>
        <w:t xml:space="preserve"> 3 курса</w:t>
      </w:r>
    </w:p>
    <w:p w:rsidR="00F3557A" w:rsidRDefault="00E4216A" w:rsidP="00CD051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Иванова</w:t>
      </w:r>
      <w:r w:rsidR="00DA0A04">
        <w:rPr>
          <w:rFonts w:ascii="Times New Roman" w:hAnsi="Times New Roman" w:cs="Times New Roman"/>
          <w:sz w:val="24"/>
          <w:szCs w:val="24"/>
        </w:rPr>
        <w:t xml:space="preserve"> </w:t>
      </w:r>
      <w:r w:rsidR="000576F5" w:rsidRPr="00F3557A">
        <w:rPr>
          <w:rFonts w:ascii="Times New Roman" w:hAnsi="Times New Roman" w:cs="Times New Roman"/>
          <w:sz w:val="24"/>
          <w:szCs w:val="24"/>
        </w:rPr>
        <w:t xml:space="preserve">Мария Александровна, </w:t>
      </w:r>
    </w:p>
    <w:p w:rsidR="00F3557A" w:rsidRPr="00F3557A" w:rsidRDefault="00F3557A" w:rsidP="00CD051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Лингвистика: </w:t>
      </w:r>
      <w:r w:rsidR="000576F5" w:rsidRPr="00F3557A">
        <w:rPr>
          <w:rFonts w:ascii="Times New Roman" w:hAnsi="Times New Roman" w:cs="Times New Roman"/>
          <w:sz w:val="24"/>
          <w:szCs w:val="24"/>
        </w:rPr>
        <w:t xml:space="preserve">перевод и </w:t>
      </w:r>
      <w:proofErr w:type="spellStart"/>
      <w:r w:rsidR="000576F5" w:rsidRPr="00F3557A">
        <w:rPr>
          <w:rFonts w:ascii="Times New Roman" w:hAnsi="Times New Roman" w:cs="Times New Roman"/>
          <w:sz w:val="24"/>
          <w:szCs w:val="24"/>
        </w:rPr>
        <w:t>переводоведение</w:t>
      </w:r>
      <w:proofErr w:type="spellEnd"/>
      <w:r w:rsidR="000576F5" w:rsidRPr="00F3557A">
        <w:rPr>
          <w:rFonts w:ascii="Times New Roman" w:hAnsi="Times New Roman" w:cs="Times New Roman"/>
          <w:sz w:val="24"/>
          <w:szCs w:val="24"/>
        </w:rPr>
        <w:t xml:space="preserve">, </w:t>
      </w:r>
    </w:p>
    <w:p w:rsidR="000576F5" w:rsidRPr="00F3557A" w:rsidRDefault="000576F5" w:rsidP="00CD0515">
      <w:pPr>
        <w:spacing w:after="0" w:line="240" w:lineRule="auto"/>
        <w:ind w:left="5387"/>
        <w:rPr>
          <w:rFonts w:ascii="Times New Roman" w:hAnsi="Times New Roman" w:cs="Times New Roman"/>
          <w:sz w:val="24"/>
          <w:szCs w:val="24"/>
        </w:rPr>
      </w:pPr>
      <w:r w:rsidRPr="00F3557A">
        <w:rPr>
          <w:rFonts w:ascii="Times New Roman" w:hAnsi="Times New Roman" w:cs="Times New Roman"/>
          <w:sz w:val="24"/>
          <w:szCs w:val="24"/>
        </w:rPr>
        <w:t>очная форма обучения.</w:t>
      </w:r>
    </w:p>
    <w:p w:rsidR="00F3557A" w:rsidRDefault="005D7B4C" w:rsidP="00CD051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Научный руководитель:</w:t>
      </w:r>
      <w:r w:rsidR="000576F5" w:rsidRPr="00F3557A">
        <w:rPr>
          <w:rFonts w:ascii="Times New Roman" w:hAnsi="Times New Roman" w:cs="Times New Roman"/>
          <w:sz w:val="24"/>
          <w:szCs w:val="24"/>
        </w:rPr>
        <w:t xml:space="preserve"> </w:t>
      </w:r>
      <w:r w:rsidR="00E4216A">
        <w:rPr>
          <w:rFonts w:ascii="Times New Roman" w:hAnsi="Times New Roman" w:cs="Times New Roman"/>
          <w:sz w:val="24"/>
          <w:szCs w:val="24"/>
        </w:rPr>
        <w:t>Петрова</w:t>
      </w:r>
      <w:r w:rsidR="000576F5" w:rsidRPr="00F3557A">
        <w:rPr>
          <w:rFonts w:ascii="Times New Roman" w:hAnsi="Times New Roman" w:cs="Times New Roman"/>
          <w:sz w:val="24"/>
          <w:szCs w:val="24"/>
        </w:rPr>
        <w:t xml:space="preserve"> Е.А., </w:t>
      </w:r>
    </w:p>
    <w:p w:rsidR="000576F5" w:rsidRPr="00F3557A" w:rsidRDefault="000576F5" w:rsidP="00CD0515">
      <w:pPr>
        <w:spacing w:after="0" w:line="240" w:lineRule="auto"/>
        <w:ind w:left="5387"/>
        <w:rPr>
          <w:rFonts w:ascii="Times New Roman" w:hAnsi="Times New Roman" w:cs="Times New Roman"/>
          <w:sz w:val="24"/>
          <w:szCs w:val="24"/>
        </w:rPr>
      </w:pPr>
      <w:r w:rsidRPr="00F3557A">
        <w:rPr>
          <w:rFonts w:ascii="Times New Roman" w:hAnsi="Times New Roman" w:cs="Times New Roman"/>
          <w:sz w:val="24"/>
          <w:szCs w:val="24"/>
        </w:rPr>
        <w:t xml:space="preserve">кандидат </w:t>
      </w:r>
      <w:r w:rsidR="00F3557A">
        <w:rPr>
          <w:rFonts w:ascii="Times New Roman" w:hAnsi="Times New Roman" w:cs="Times New Roman"/>
          <w:sz w:val="24"/>
          <w:szCs w:val="24"/>
        </w:rPr>
        <w:t>филологических</w:t>
      </w:r>
      <w:r w:rsidRPr="00F3557A">
        <w:rPr>
          <w:rFonts w:ascii="Times New Roman" w:hAnsi="Times New Roman" w:cs="Times New Roman"/>
          <w:sz w:val="24"/>
          <w:szCs w:val="24"/>
        </w:rPr>
        <w:t xml:space="preserve"> наук, доцент</w:t>
      </w:r>
    </w:p>
    <w:p w:rsidR="00DA0A04" w:rsidRDefault="00DA0A04" w:rsidP="00F3557A">
      <w:pPr>
        <w:rPr>
          <w:rFonts w:ascii="Times New Roman" w:hAnsi="Times New Roman" w:cs="Times New Roman"/>
          <w:sz w:val="20"/>
          <w:szCs w:val="20"/>
        </w:rPr>
      </w:pPr>
    </w:p>
    <w:p w:rsidR="000576F5" w:rsidRPr="00F3557A" w:rsidRDefault="000576F5" w:rsidP="00F3557A">
      <w:r w:rsidRPr="00F3557A">
        <w:tab/>
      </w:r>
      <w:r w:rsidRPr="00F3557A">
        <w:tab/>
      </w:r>
      <w:r w:rsidRPr="00F3557A">
        <w:tab/>
      </w:r>
      <w:r w:rsidRPr="00F3557A">
        <w:tab/>
      </w:r>
      <w:r w:rsidRPr="00F3557A">
        <w:tab/>
      </w:r>
      <w:r w:rsidRPr="00F3557A">
        <w:tab/>
      </w:r>
      <w:r w:rsidRPr="00F3557A">
        <w:tab/>
      </w:r>
      <w:r w:rsidRPr="00F3557A">
        <w:tab/>
      </w:r>
    </w:p>
    <w:p w:rsidR="000576F5" w:rsidRDefault="000576F5" w:rsidP="000576F5">
      <w:pPr>
        <w:tabs>
          <w:tab w:val="left" w:pos="0"/>
        </w:tabs>
        <w:spacing w:after="0" w:line="240" w:lineRule="auto"/>
        <w:jc w:val="both"/>
        <w:rPr>
          <w:rFonts w:ascii="Times New Roman" w:hAnsi="Times New Roman" w:cs="Times New Roman"/>
        </w:rPr>
      </w:pPr>
    </w:p>
    <w:p w:rsidR="005D7B4C" w:rsidRDefault="005D7B4C" w:rsidP="000576F5">
      <w:pPr>
        <w:tabs>
          <w:tab w:val="left" w:pos="0"/>
        </w:tabs>
        <w:spacing w:after="0" w:line="240" w:lineRule="auto"/>
        <w:jc w:val="both"/>
        <w:rPr>
          <w:rFonts w:ascii="Times New Roman" w:hAnsi="Times New Roman" w:cs="Times New Roman"/>
        </w:rPr>
      </w:pPr>
    </w:p>
    <w:p w:rsidR="005D7B4C" w:rsidRPr="000576F5" w:rsidRDefault="005D7B4C" w:rsidP="000576F5">
      <w:pPr>
        <w:tabs>
          <w:tab w:val="left" w:pos="0"/>
        </w:tabs>
        <w:spacing w:after="0" w:line="240" w:lineRule="auto"/>
        <w:jc w:val="both"/>
        <w:rPr>
          <w:rFonts w:ascii="Times New Roman" w:hAnsi="Times New Roman" w:cs="Times New Roman"/>
        </w:rPr>
      </w:pPr>
      <w:bookmarkStart w:id="0" w:name="_GoBack"/>
      <w:bookmarkEnd w:id="0"/>
    </w:p>
    <w:p w:rsidR="000576F5" w:rsidRPr="000576F5" w:rsidRDefault="000576F5" w:rsidP="000576F5">
      <w:pPr>
        <w:tabs>
          <w:tab w:val="left" w:pos="0"/>
        </w:tabs>
        <w:spacing w:after="0" w:line="240" w:lineRule="auto"/>
        <w:jc w:val="center"/>
        <w:rPr>
          <w:rFonts w:ascii="Times New Roman" w:hAnsi="Times New Roman" w:cs="Times New Roman"/>
        </w:rPr>
      </w:pPr>
    </w:p>
    <w:p w:rsidR="00CD0515" w:rsidRDefault="00CD0515" w:rsidP="000576F5">
      <w:pPr>
        <w:tabs>
          <w:tab w:val="left" w:pos="0"/>
        </w:tabs>
        <w:spacing w:after="0" w:line="240" w:lineRule="auto"/>
        <w:jc w:val="center"/>
        <w:rPr>
          <w:rFonts w:ascii="Times New Roman" w:hAnsi="Times New Roman" w:cs="Times New Roman"/>
        </w:rPr>
      </w:pPr>
    </w:p>
    <w:p w:rsidR="00CD0515" w:rsidRDefault="00CD0515" w:rsidP="000576F5">
      <w:pPr>
        <w:tabs>
          <w:tab w:val="left" w:pos="0"/>
        </w:tabs>
        <w:spacing w:after="0" w:line="240" w:lineRule="auto"/>
        <w:jc w:val="center"/>
        <w:rPr>
          <w:rFonts w:ascii="Times New Roman" w:hAnsi="Times New Roman" w:cs="Times New Roman"/>
        </w:rPr>
      </w:pPr>
    </w:p>
    <w:p w:rsidR="00CD0515" w:rsidRPr="000576F5" w:rsidRDefault="00CD0515" w:rsidP="000576F5">
      <w:pPr>
        <w:tabs>
          <w:tab w:val="left" w:pos="0"/>
        </w:tabs>
        <w:spacing w:after="0" w:line="240" w:lineRule="auto"/>
        <w:jc w:val="center"/>
        <w:rPr>
          <w:rFonts w:ascii="Times New Roman" w:hAnsi="Times New Roman" w:cs="Times New Roman"/>
        </w:rPr>
      </w:pPr>
    </w:p>
    <w:p w:rsidR="000576F5" w:rsidRPr="000576F5" w:rsidRDefault="000576F5" w:rsidP="000576F5">
      <w:pPr>
        <w:tabs>
          <w:tab w:val="left" w:pos="0"/>
        </w:tabs>
        <w:spacing w:after="0" w:line="240" w:lineRule="auto"/>
        <w:jc w:val="center"/>
        <w:rPr>
          <w:rFonts w:ascii="Times New Roman" w:hAnsi="Times New Roman" w:cs="Times New Roman"/>
        </w:rPr>
      </w:pPr>
    </w:p>
    <w:p w:rsidR="000576F5" w:rsidRPr="000576F5" w:rsidRDefault="00DA0A04" w:rsidP="000576F5">
      <w:pPr>
        <w:pStyle w:val="3"/>
        <w:spacing w:before="0" w:after="0"/>
        <w:jc w:val="center"/>
        <w:rPr>
          <w:rFonts w:ascii="Times New Roman" w:hAnsi="Times New Roman" w:cs="Times New Roman"/>
          <w:b w:val="0"/>
        </w:rPr>
      </w:pPr>
      <w:r>
        <w:rPr>
          <w:rFonts w:ascii="Times New Roman" w:hAnsi="Times New Roman" w:cs="Times New Roman"/>
          <w:b w:val="0"/>
        </w:rPr>
        <w:t xml:space="preserve">г. </w:t>
      </w:r>
      <w:r w:rsidR="000576F5" w:rsidRPr="000576F5">
        <w:rPr>
          <w:rFonts w:ascii="Times New Roman" w:hAnsi="Times New Roman" w:cs="Times New Roman"/>
          <w:b w:val="0"/>
        </w:rPr>
        <w:t>Мурманск</w:t>
      </w:r>
    </w:p>
    <w:p w:rsidR="00B2006C" w:rsidRPr="00DA0A04" w:rsidRDefault="000576F5" w:rsidP="000576F5">
      <w:pPr>
        <w:spacing w:after="0" w:line="240" w:lineRule="auto"/>
        <w:jc w:val="center"/>
        <w:rPr>
          <w:rFonts w:ascii="Times New Roman" w:hAnsi="Times New Roman" w:cs="Times New Roman"/>
        </w:rPr>
      </w:pPr>
      <w:r w:rsidRPr="00DA0A04">
        <w:rPr>
          <w:rFonts w:ascii="Times New Roman" w:hAnsi="Times New Roman" w:cs="Times New Roman"/>
        </w:rPr>
        <w:t>201</w:t>
      </w:r>
      <w:r w:rsidR="00CD0515" w:rsidRPr="00DA0A04">
        <w:rPr>
          <w:rFonts w:ascii="Times New Roman" w:hAnsi="Times New Roman" w:cs="Times New Roman"/>
        </w:rPr>
        <w:t>8</w:t>
      </w:r>
      <w:r w:rsidRPr="00DA0A04">
        <w:rPr>
          <w:rFonts w:ascii="Times New Roman" w:hAnsi="Times New Roman" w:cs="Times New Roman"/>
        </w:rPr>
        <w:t xml:space="preserve"> г</w:t>
      </w:r>
      <w:r w:rsidR="00DA0A04" w:rsidRPr="00DA0A04">
        <w:rPr>
          <w:rFonts w:ascii="Times New Roman" w:hAnsi="Times New Roman" w:cs="Times New Roman"/>
        </w:rPr>
        <w:t>.</w:t>
      </w:r>
    </w:p>
    <w:p w:rsidR="000576F5" w:rsidRPr="00E4216A" w:rsidRDefault="00B2006C" w:rsidP="00CD0515">
      <w:pPr>
        <w:jc w:val="right"/>
        <w:rPr>
          <w:rFonts w:ascii="Times New Roman" w:hAnsi="Times New Roman" w:cs="Times New Roman"/>
          <w:sz w:val="20"/>
          <w:szCs w:val="20"/>
        </w:rPr>
      </w:pPr>
      <w:r>
        <w:rPr>
          <w:rFonts w:ascii="Times New Roman" w:hAnsi="Times New Roman" w:cs="Times New Roman"/>
          <w:b/>
        </w:rPr>
        <w:br w:type="page"/>
      </w:r>
      <w:r w:rsidRPr="00E4216A">
        <w:rPr>
          <w:rFonts w:ascii="Times New Roman" w:hAnsi="Times New Roman" w:cs="Times New Roman"/>
          <w:sz w:val="20"/>
          <w:szCs w:val="20"/>
        </w:rPr>
        <w:lastRenderedPageBreak/>
        <w:t>Приложение 2. Пример оформления библиографии</w:t>
      </w:r>
    </w:p>
    <w:p w:rsidR="00E4216A" w:rsidRDefault="00E4216A" w:rsidP="00E4216A">
      <w:pPr>
        <w:autoSpaceDE w:val="0"/>
        <w:autoSpaceDN w:val="0"/>
        <w:adjustRightInd w:val="0"/>
        <w:spacing w:after="0" w:line="240" w:lineRule="auto"/>
        <w:jc w:val="both"/>
        <w:rPr>
          <w:rFonts w:ascii="Times New Roman" w:hAnsi="Times New Roman" w:cs="Times New Roman"/>
          <w:sz w:val="24"/>
          <w:szCs w:val="24"/>
        </w:rPr>
      </w:pPr>
    </w:p>
    <w:p w:rsidR="003877E7" w:rsidRPr="00E4216A" w:rsidRDefault="003877E7" w:rsidP="00E4216A">
      <w:pPr>
        <w:autoSpaceDE w:val="0"/>
        <w:autoSpaceDN w:val="0"/>
        <w:adjustRightInd w:val="0"/>
        <w:spacing w:after="0" w:line="240" w:lineRule="auto"/>
        <w:jc w:val="both"/>
        <w:rPr>
          <w:rFonts w:ascii="Times New Roman" w:hAnsi="Times New Roman" w:cs="Times New Roman"/>
          <w:b/>
          <w:bCs/>
          <w:sz w:val="24"/>
          <w:szCs w:val="24"/>
        </w:rPr>
      </w:pPr>
      <w:r w:rsidRPr="00E4216A">
        <w:rPr>
          <w:rFonts w:ascii="Times New Roman" w:hAnsi="Times New Roman" w:cs="Times New Roman"/>
          <w:b/>
          <w:bCs/>
          <w:sz w:val="24"/>
          <w:szCs w:val="24"/>
        </w:rPr>
        <w:t>I. Полное описание издания</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i/>
          <w:iCs/>
          <w:sz w:val="24"/>
          <w:szCs w:val="24"/>
        </w:rPr>
        <w:t>1. Книга одного-двух-трех авторов:</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Федотов, Ю. В. Методы и модели построения эмпирических производственных функций / Ю. В. Федотов. – СПб</w:t>
      </w:r>
      <w:proofErr w:type="gramStart"/>
      <w:r w:rsidRPr="00E4216A">
        <w:rPr>
          <w:rFonts w:ascii="Times New Roman" w:hAnsi="Times New Roman" w:cs="Times New Roman"/>
          <w:sz w:val="24"/>
          <w:szCs w:val="24"/>
        </w:rPr>
        <w:t>. :</w:t>
      </w:r>
      <w:proofErr w:type="gramEnd"/>
      <w:r w:rsidRPr="00E4216A">
        <w:rPr>
          <w:rFonts w:ascii="Times New Roman" w:hAnsi="Times New Roman" w:cs="Times New Roman"/>
          <w:sz w:val="24"/>
          <w:szCs w:val="24"/>
        </w:rPr>
        <w:t xml:space="preserve"> Изд-во СПбГУ, 1997. – 220 с.</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proofErr w:type="spellStart"/>
      <w:r w:rsidRPr="00E4216A">
        <w:rPr>
          <w:rFonts w:ascii="Times New Roman" w:hAnsi="Times New Roman" w:cs="Times New Roman"/>
          <w:sz w:val="24"/>
          <w:szCs w:val="24"/>
        </w:rPr>
        <w:t>Фуруботн</w:t>
      </w:r>
      <w:proofErr w:type="spellEnd"/>
      <w:r w:rsidRPr="00E4216A">
        <w:rPr>
          <w:rFonts w:ascii="Times New Roman" w:hAnsi="Times New Roman" w:cs="Times New Roman"/>
          <w:sz w:val="24"/>
          <w:szCs w:val="24"/>
        </w:rPr>
        <w:t xml:space="preserve">, Э. Г. Институты и экономическая </w:t>
      </w:r>
      <w:proofErr w:type="gramStart"/>
      <w:r w:rsidRPr="00E4216A">
        <w:rPr>
          <w:rFonts w:ascii="Times New Roman" w:hAnsi="Times New Roman" w:cs="Times New Roman"/>
          <w:sz w:val="24"/>
          <w:szCs w:val="24"/>
        </w:rPr>
        <w:t>теория :</w:t>
      </w:r>
      <w:proofErr w:type="gramEnd"/>
      <w:r w:rsidRPr="00E4216A">
        <w:rPr>
          <w:rFonts w:ascii="Times New Roman" w:hAnsi="Times New Roman" w:cs="Times New Roman"/>
          <w:sz w:val="24"/>
          <w:szCs w:val="24"/>
        </w:rPr>
        <w:t xml:space="preserve"> Достижения новой</w:t>
      </w:r>
    </w:p>
    <w:p w:rsidR="00B2006C" w:rsidRPr="00E4216A" w:rsidRDefault="003877E7" w:rsidP="00E4216A">
      <w:pPr>
        <w:autoSpaceDE w:val="0"/>
        <w:autoSpaceDN w:val="0"/>
        <w:adjustRightInd w:val="0"/>
        <w:spacing w:after="0" w:line="240" w:lineRule="auto"/>
        <w:jc w:val="both"/>
        <w:rPr>
          <w:rFonts w:ascii="Times New Roman" w:hAnsi="Times New Roman" w:cs="Times New Roman"/>
          <w:b/>
          <w:sz w:val="24"/>
          <w:szCs w:val="24"/>
        </w:rPr>
      </w:pPr>
      <w:r w:rsidRPr="00E4216A">
        <w:rPr>
          <w:rFonts w:ascii="Times New Roman" w:hAnsi="Times New Roman" w:cs="Times New Roman"/>
          <w:sz w:val="24"/>
          <w:szCs w:val="24"/>
        </w:rPr>
        <w:t xml:space="preserve">институциональной экономической теории / Э. Г. </w:t>
      </w:r>
      <w:proofErr w:type="spellStart"/>
      <w:r w:rsidRPr="00E4216A">
        <w:rPr>
          <w:rFonts w:ascii="Times New Roman" w:hAnsi="Times New Roman" w:cs="Times New Roman"/>
          <w:sz w:val="24"/>
          <w:szCs w:val="24"/>
        </w:rPr>
        <w:t>Фуруботн</w:t>
      </w:r>
      <w:proofErr w:type="spellEnd"/>
      <w:r w:rsidRPr="00E4216A">
        <w:rPr>
          <w:rFonts w:ascii="Times New Roman" w:hAnsi="Times New Roman" w:cs="Times New Roman"/>
          <w:sz w:val="24"/>
          <w:szCs w:val="24"/>
        </w:rPr>
        <w:t xml:space="preserve">, Р. </w:t>
      </w:r>
      <w:proofErr w:type="gramStart"/>
      <w:r w:rsidRPr="00E4216A">
        <w:rPr>
          <w:rFonts w:ascii="Times New Roman" w:hAnsi="Times New Roman" w:cs="Times New Roman"/>
          <w:sz w:val="24"/>
          <w:szCs w:val="24"/>
        </w:rPr>
        <w:t>Рихтер ;</w:t>
      </w:r>
      <w:proofErr w:type="gramEnd"/>
      <w:r w:rsidRPr="00E4216A">
        <w:rPr>
          <w:rFonts w:ascii="Times New Roman" w:hAnsi="Times New Roman" w:cs="Times New Roman"/>
          <w:sz w:val="24"/>
          <w:szCs w:val="24"/>
        </w:rPr>
        <w:t xml:space="preserve"> пер. с англ. Под ред. В. С. </w:t>
      </w:r>
      <w:proofErr w:type="spellStart"/>
      <w:r w:rsidRPr="00E4216A">
        <w:rPr>
          <w:rFonts w:ascii="Times New Roman" w:hAnsi="Times New Roman" w:cs="Times New Roman"/>
          <w:sz w:val="24"/>
          <w:szCs w:val="24"/>
        </w:rPr>
        <w:t>Катькало</w:t>
      </w:r>
      <w:proofErr w:type="spellEnd"/>
      <w:r w:rsidRPr="00E4216A">
        <w:rPr>
          <w:rFonts w:ascii="Times New Roman" w:hAnsi="Times New Roman" w:cs="Times New Roman"/>
          <w:sz w:val="24"/>
          <w:szCs w:val="24"/>
        </w:rPr>
        <w:t>, Н. П. Дроздовой. – СПб</w:t>
      </w:r>
      <w:proofErr w:type="gramStart"/>
      <w:r w:rsidRPr="00E4216A">
        <w:rPr>
          <w:rFonts w:ascii="Times New Roman" w:hAnsi="Times New Roman" w:cs="Times New Roman"/>
          <w:sz w:val="24"/>
          <w:szCs w:val="24"/>
        </w:rPr>
        <w:t>. :</w:t>
      </w:r>
      <w:proofErr w:type="gramEnd"/>
      <w:r w:rsidRPr="00E4216A">
        <w:rPr>
          <w:rFonts w:ascii="Times New Roman" w:hAnsi="Times New Roman" w:cs="Times New Roman"/>
          <w:sz w:val="24"/>
          <w:szCs w:val="24"/>
        </w:rPr>
        <w:t xml:space="preserve"> Издательский Дом СПбГУ, 2005. – XXXIV,702 с.</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i/>
          <w:iCs/>
          <w:sz w:val="24"/>
          <w:szCs w:val="24"/>
        </w:rPr>
        <w:t>2. Книга, имеющая более трех авторов:</w:t>
      </w:r>
    </w:p>
    <w:p w:rsidR="00B2006C"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Экономика и финансы недвижимости / Д. Л. Волков [и др.</w:t>
      </w:r>
      <w:proofErr w:type="gramStart"/>
      <w:r w:rsidRPr="00E4216A">
        <w:rPr>
          <w:rFonts w:ascii="Times New Roman" w:hAnsi="Times New Roman" w:cs="Times New Roman"/>
          <w:sz w:val="24"/>
          <w:szCs w:val="24"/>
        </w:rPr>
        <w:t>] ;</w:t>
      </w:r>
      <w:proofErr w:type="gramEnd"/>
      <w:r w:rsidRPr="00E4216A">
        <w:rPr>
          <w:rFonts w:ascii="Times New Roman" w:hAnsi="Times New Roman" w:cs="Times New Roman"/>
          <w:sz w:val="24"/>
          <w:szCs w:val="24"/>
        </w:rPr>
        <w:t xml:space="preserve"> под ред. Ю. В. </w:t>
      </w:r>
      <w:proofErr w:type="spellStart"/>
      <w:r w:rsidRPr="00E4216A">
        <w:rPr>
          <w:rFonts w:ascii="Times New Roman" w:hAnsi="Times New Roman" w:cs="Times New Roman"/>
          <w:sz w:val="24"/>
          <w:szCs w:val="24"/>
        </w:rPr>
        <w:t>Пашкуса</w:t>
      </w:r>
      <w:proofErr w:type="spellEnd"/>
      <w:r w:rsidRPr="00E4216A">
        <w:rPr>
          <w:rFonts w:ascii="Times New Roman" w:hAnsi="Times New Roman" w:cs="Times New Roman"/>
          <w:sz w:val="24"/>
          <w:szCs w:val="24"/>
        </w:rPr>
        <w:t>. –</w:t>
      </w:r>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СПб</w:t>
      </w:r>
      <w:proofErr w:type="gramStart"/>
      <w:r w:rsidRPr="00E4216A">
        <w:rPr>
          <w:rFonts w:ascii="Times New Roman" w:hAnsi="Times New Roman" w:cs="Times New Roman"/>
          <w:sz w:val="24"/>
          <w:szCs w:val="24"/>
        </w:rPr>
        <w:t>. :</w:t>
      </w:r>
      <w:proofErr w:type="gramEnd"/>
      <w:r w:rsidRPr="00E4216A">
        <w:rPr>
          <w:rFonts w:ascii="Times New Roman" w:hAnsi="Times New Roman" w:cs="Times New Roman"/>
          <w:sz w:val="24"/>
          <w:szCs w:val="24"/>
        </w:rPr>
        <w:t xml:space="preserve"> Изд-во СПбГУ, 1999. – 186 с.</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i/>
          <w:iCs/>
          <w:sz w:val="24"/>
          <w:szCs w:val="24"/>
        </w:rPr>
        <w:t>3. Сборник под редакцией:</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Семь нот менеджмента / под ред. В. Красновой, А. Привалова. – Изд. 3-е,</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доп. – </w:t>
      </w:r>
      <w:proofErr w:type="gramStart"/>
      <w:r w:rsidRPr="00E4216A">
        <w:rPr>
          <w:rFonts w:ascii="Times New Roman" w:hAnsi="Times New Roman" w:cs="Times New Roman"/>
          <w:sz w:val="24"/>
          <w:szCs w:val="24"/>
        </w:rPr>
        <w:t>М. :</w:t>
      </w:r>
      <w:proofErr w:type="gramEnd"/>
      <w:r w:rsidRPr="00E4216A">
        <w:rPr>
          <w:rFonts w:ascii="Times New Roman" w:hAnsi="Times New Roman" w:cs="Times New Roman"/>
          <w:sz w:val="24"/>
          <w:szCs w:val="24"/>
        </w:rPr>
        <w:t xml:space="preserve"> Журнал Эксперт, 1998. – 424 с.</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lang w:val="en-US"/>
        </w:rPr>
        <w:t xml:space="preserve">Fundamental issues in </w:t>
      </w:r>
      <w:proofErr w:type="gramStart"/>
      <w:r w:rsidRPr="00E4216A">
        <w:rPr>
          <w:rFonts w:ascii="Times New Roman" w:hAnsi="Times New Roman" w:cs="Times New Roman"/>
          <w:sz w:val="24"/>
          <w:szCs w:val="24"/>
          <w:lang w:val="en-US"/>
        </w:rPr>
        <w:t>strategy :</w:t>
      </w:r>
      <w:proofErr w:type="gramEnd"/>
      <w:r w:rsidRPr="00E4216A">
        <w:rPr>
          <w:rFonts w:ascii="Times New Roman" w:hAnsi="Times New Roman" w:cs="Times New Roman"/>
          <w:sz w:val="24"/>
          <w:szCs w:val="24"/>
          <w:lang w:val="en-US"/>
        </w:rPr>
        <w:t xml:space="preserve"> a research agenda / ed. by R. P. </w:t>
      </w:r>
      <w:proofErr w:type="spellStart"/>
      <w:r w:rsidRPr="00E4216A">
        <w:rPr>
          <w:rFonts w:ascii="Times New Roman" w:hAnsi="Times New Roman" w:cs="Times New Roman"/>
          <w:sz w:val="24"/>
          <w:szCs w:val="24"/>
          <w:lang w:val="en-US"/>
        </w:rPr>
        <w:t>Rumelt</w:t>
      </w:r>
      <w:proofErr w:type="spellEnd"/>
      <w:r w:rsidRPr="00E4216A">
        <w:rPr>
          <w:rFonts w:ascii="Times New Roman" w:hAnsi="Times New Roman" w:cs="Times New Roman"/>
          <w:sz w:val="24"/>
          <w:szCs w:val="24"/>
          <w:lang w:val="en-US"/>
        </w:rPr>
        <w:t xml:space="preserve"> [et al.]. </w:t>
      </w:r>
      <w:r w:rsidRPr="00E4216A">
        <w:rPr>
          <w:rFonts w:ascii="Times New Roman" w:hAnsi="Times New Roman" w:cs="Times New Roman"/>
          <w:sz w:val="24"/>
          <w:szCs w:val="24"/>
        </w:rPr>
        <w:t>−</w:t>
      </w:r>
    </w:p>
    <w:p w:rsidR="003877E7" w:rsidRPr="005D7B4C" w:rsidRDefault="003877E7" w:rsidP="00E4216A">
      <w:pPr>
        <w:autoSpaceDE w:val="0"/>
        <w:autoSpaceDN w:val="0"/>
        <w:adjustRightInd w:val="0"/>
        <w:spacing w:after="0" w:line="240" w:lineRule="auto"/>
        <w:jc w:val="both"/>
        <w:rPr>
          <w:rFonts w:ascii="Times New Roman" w:hAnsi="Times New Roman" w:cs="Times New Roman"/>
          <w:sz w:val="24"/>
          <w:szCs w:val="24"/>
        </w:rPr>
      </w:pPr>
      <w:r w:rsidRPr="00017B6A">
        <w:rPr>
          <w:rFonts w:ascii="Times New Roman" w:hAnsi="Times New Roman" w:cs="Times New Roman"/>
          <w:sz w:val="24"/>
          <w:szCs w:val="24"/>
          <w:lang w:val="en-US"/>
        </w:rPr>
        <w:t>Boston</w:t>
      </w:r>
      <w:r w:rsidRPr="005D7B4C">
        <w:rPr>
          <w:rFonts w:ascii="Times New Roman" w:hAnsi="Times New Roman" w:cs="Times New Roman"/>
          <w:sz w:val="24"/>
          <w:szCs w:val="24"/>
        </w:rPr>
        <w:t xml:space="preserve">, </w:t>
      </w:r>
      <w:proofErr w:type="gramStart"/>
      <w:r w:rsidRPr="00017B6A">
        <w:rPr>
          <w:rFonts w:ascii="Times New Roman" w:hAnsi="Times New Roman" w:cs="Times New Roman"/>
          <w:sz w:val="24"/>
          <w:szCs w:val="24"/>
          <w:lang w:val="en-US"/>
        </w:rPr>
        <w:t>MA</w:t>
      </w:r>
      <w:r w:rsidRPr="005D7B4C">
        <w:rPr>
          <w:rFonts w:ascii="Times New Roman" w:hAnsi="Times New Roman" w:cs="Times New Roman"/>
          <w:sz w:val="24"/>
          <w:szCs w:val="24"/>
        </w:rPr>
        <w:t xml:space="preserve"> :</w:t>
      </w:r>
      <w:proofErr w:type="gramEnd"/>
      <w:r w:rsidRPr="005D7B4C">
        <w:rPr>
          <w:rFonts w:ascii="Times New Roman" w:hAnsi="Times New Roman" w:cs="Times New Roman"/>
          <w:sz w:val="24"/>
          <w:szCs w:val="24"/>
        </w:rPr>
        <w:t xml:space="preserve"> </w:t>
      </w:r>
      <w:r w:rsidRPr="00017B6A">
        <w:rPr>
          <w:rFonts w:ascii="Times New Roman" w:hAnsi="Times New Roman" w:cs="Times New Roman"/>
          <w:sz w:val="24"/>
          <w:szCs w:val="24"/>
          <w:lang w:val="en-US"/>
        </w:rPr>
        <w:t>Harvard</w:t>
      </w:r>
      <w:r w:rsidRPr="005D7B4C">
        <w:rPr>
          <w:rFonts w:ascii="Times New Roman" w:hAnsi="Times New Roman" w:cs="Times New Roman"/>
          <w:sz w:val="24"/>
          <w:szCs w:val="24"/>
        </w:rPr>
        <w:t xml:space="preserve"> </w:t>
      </w:r>
      <w:r w:rsidRPr="00017B6A">
        <w:rPr>
          <w:rFonts w:ascii="Times New Roman" w:hAnsi="Times New Roman" w:cs="Times New Roman"/>
          <w:sz w:val="24"/>
          <w:szCs w:val="24"/>
          <w:lang w:val="en-US"/>
        </w:rPr>
        <w:t>Business</w:t>
      </w:r>
      <w:r w:rsidRPr="005D7B4C">
        <w:rPr>
          <w:rFonts w:ascii="Times New Roman" w:hAnsi="Times New Roman" w:cs="Times New Roman"/>
          <w:sz w:val="24"/>
          <w:szCs w:val="24"/>
        </w:rPr>
        <w:t xml:space="preserve"> </w:t>
      </w:r>
      <w:r w:rsidRPr="00017B6A">
        <w:rPr>
          <w:rFonts w:ascii="Times New Roman" w:hAnsi="Times New Roman" w:cs="Times New Roman"/>
          <w:sz w:val="24"/>
          <w:szCs w:val="24"/>
          <w:lang w:val="en-US"/>
        </w:rPr>
        <w:t>School</w:t>
      </w:r>
      <w:r w:rsidRPr="005D7B4C">
        <w:rPr>
          <w:rFonts w:ascii="Times New Roman" w:hAnsi="Times New Roman" w:cs="Times New Roman"/>
          <w:sz w:val="24"/>
          <w:szCs w:val="24"/>
        </w:rPr>
        <w:t xml:space="preserve"> </w:t>
      </w:r>
      <w:r w:rsidRPr="00017B6A">
        <w:rPr>
          <w:rFonts w:ascii="Times New Roman" w:hAnsi="Times New Roman" w:cs="Times New Roman"/>
          <w:sz w:val="24"/>
          <w:szCs w:val="24"/>
          <w:lang w:val="en-US"/>
        </w:rPr>
        <w:t>Press</w:t>
      </w:r>
      <w:r w:rsidRPr="005D7B4C">
        <w:rPr>
          <w:rFonts w:ascii="Times New Roman" w:hAnsi="Times New Roman" w:cs="Times New Roman"/>
          <w:sz w:val="24"/>
          <w:szCs w:val="24"/>
        </w:rPr>
        <w:t xml:space="preserve">, 1994. – 636 </w:t>
      </w:r>
      <w:r w:rsidRPr="00017B6A">
        <w:rPr>
          <w:rFonts w:ascii="Times New Roman" w:hAnsi="Times New Roman" w:cs="Times New Roman"/>
          <w:sz w:val="24"/>
          <w:szCs w:val="24"/>
          <w:lang w:val="en-US"/>
        </w:rPr>
        <w:t>p</w:t>
      </w:r>
      <w:r w:rsidRPr="005D7B4C">
        <w:rPr>
          <w:rFonts w:ascii="Times New Roman" w:hAnsi="Times New Roman" w:cs="Times New Roman"/>
          <w:sz w:val="24"/>
          <w:szCs w:val="24"/>
        </w:rPr>
        <w:t>.</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i/>
          <w:iCs/>
          <w:sz w:val="24"/>
          <w:szCs w:val="24"/>
        </w:rPr>
        <w:t>4. Диссертация:</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proofErr w:type="spellStart"/>
      <w:r w:rsidRPr="00E4216A">
        <w:rPr>
          <w:rFonts w:ascii="Times New Roman" w:hAnsi="Times New Roman" w:cs="Times New Roman"/>
          <w:sz w:val="24"/>
          <w:szCs w:val="24"/>
        </w:rPr>
        <w:t>Шекова</w:t>
      </w:r>
      <w:proofErr w:type="spellEnd"/>
      <w:r w:rsidRPr="00E4216A">
        <w:rPr>
          <w:rFonts w:ascii="Times New Roman" w:hAnsi="Times New Roman" w:cs="Times New Roman"/>
          <w:sz w:val="24"/>
          <w:szCs w:val="24"/>
        </w:rPr>
        <w:t>, Е. Л. Совершенствование механизма управления некоммерческими</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организациями культуры в условиях переходной </w:t>
      </w:r>
      <w:proofErr w:type="gramStart"/>
      <w:r w:rsidRPr="00E4216A">
        <w:rPr>
          <w:rFonts w:ascii="Times New Roman" w:hAnsi="Times New Roman" w:cs="Times New Roman"/>
          <w:sz w:val="24"/>
          <w:szCs w:val="24"/>
        </w:rPr>
        <w:t>экономики :</w:t>
      </w:r>
      <w:proofErr w:type="gramEnd"/>
      <w:r w:rsidRPr="00E4216A">
        <w:rPr>
          <w:rFonts w:ascii="Times New Roman" w:hAnsi="Times New Roman" w:cs="Times New Roman"/>
          <w:sz w:val="24"/>
          <w:szCs w:val="24"/>
        </w:rPr>
        <w:t xml:space="preserve"> </w:t>
      </w:r>
      <w:proofErr w:type="spellStart"/>
      <w:r w:rsidRPr="00E4216A">
        <w:rPr>
          <w:rFonts w:ascii="Times New Roman" w:hAnsi="Times New Roman" w:cs="Times New Roman"/>
          <w:sz w:val="24"/>
          <w:szCs w:val="24"/>
        </w:rPr>
        <w:t>дис</w:t>
      </w:r>
      <w:proofErr w:type="spellEnd"/>
      <w:r w:rsidRPr="00E4216A">
        <w:rPr>
          <w:rFonts w:ascii="Times New Roman" w:hAnsi="Times New Roman" w:cs="Times New Roman"/>
          <w:sz w:val="24"/>
          <w:szCs w:val="24"/>
        </w:rPr>
        <w:t xml:space="preserve">. ... канд. </w:t>
      </w:r>
      <w:proofErr w:type="spellStart"/>
      <w:r w:rsidRPr="00E4216A">
        <w:rPr>
          <w:rFonts w:ascii="Times New Roman" w:hAnsi="Times New Roman" w:cs="Times New Roman"/>
          <w:sz w:val="24"/>
          <w:szCs w:val="24"/>
        </w:rPr>
        <w:t>экон</w:t>
      </w:r>
      <w:proofErr w:type="spellEnd"/>
      <w:r w:rsidRPr="00E4216A">
        <w:rPr>
          <w:rFonts w:ascii="Times New Roman" w:hAnsi="Times New Roman" w:cs="Times New Roman"/>
          <w:sz w:val="24"/>
          <w:szCs w:val="24"/>
        </w:rPr>
        <w:t xml:space="preserve">. </w:t>
      </w:r>
      <w:proofErr w:type="gramStart"/>
      <w:r w:rsidRPr="00E4216A">
        <w:rPr>
          <w:rFonts w:ascii="Times New Roman" w:hAnsi="Times New Roman" w:cs="Times New Roman"/>
          <w:sz w:val="24"/>
          <w:szCs w:val="24"/>
        </w:rPr>
        <w:t>наук :</w:t>
      </w:r>
      <w:proofErr w:type="gramEnd"/>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08.00.05 / Екатерина Леонидовна </w:t>
      </w:r>
      <w:proofErr w:type="spellStart"/>
      <w:proofErr w:type="gramStart"/>
      <w:r w:rsidRPr="00E4216A">
        <w:rPr>
          <w:rFonts w:ascii="Times New Roman" w:hAnsi="Times New Roman" w:cs="Times New Roman"/>
          <w:sz w:val="24"/>
          <w:szCs w:val="24"/>
        </w:rPr>
        <w:t>Шекова</w:t>
      </w:r>
      <w:proofErr w:type="spellEnd"/>
      <w:r w:rsidRPr="00E4216A">
        <w:rPr>
          <w:rFonts w:ascii="Times New Roman" w:hAnsi="Times New Roman" w:cs="Times New Roman"/>
          <w:sz w:val="24"/>
          <w:szCs w:val="24"/>
        </w:rPr>
        <w:t xml:space="preserve"> ;</w:t>
      </w:r>
      <w:proofErr w:type="gramEnd"/>
      <w:r w:rsidRPr="00E4216A">
        <w:rPr>
          <w:rFonts w:ascii="Times New Roman" w:hAnsi="Times New Roman" w:cs="Times New Roman"/>
          <w:sz w:val="24"/>
          <w:szCs w:val="24"/>
        </w:rPr>
        <w:t xml:space="preserve"> С.-Петербург. гос. ун-т. − СПб., 2002. − 192 л.</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i/>
          <w:iCs/>
          <w:sz w:val="24"/>
          <w:szCs w:val="24"/>
        </w:rPr>
        <w:t>5. Автореферат диссертации:</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Семенов, А. А. Эволюция концепций политики занятости в период научно-</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технической </w:t>
      </w:r>
      <w:proofErr w:type="gramStart"/>
      <w:r w:rsidRPr="00E4216A">
        <w:rPr>
          <w:rFonts w:ascii="Times New Roman" w:hAnsi="Times New Roman" w:cs="Times New Roman"/>
          <w:sz w:val="24"/>
          <w:szCs w:val="24"/>
        </w:rPr>
        <w:t>революции :</w:t>
      </w:r>
      <w:proofErr w:type="gramEnd"/>
      <w:r w:rsidRPr="00E4216A">
        <w:rPr>
          <w:rFonts w:ascii="Times New Roman" w:hAnsi="Times New Roman" w:cs="Times New Roman"/>
          <w:sz w:val="24"/>
          <w:szCs w:val="24"/>
        </w:rPr>
        <w:t xml:space="preserve"> (ведущие страны ОЭСР) : </w:t>
      </w:r>
      <w:proofErr w:type="spellStart"/>
      <w:r w:rsidRPr="00E4216A">
        <w:rPr>
          <w:rFonts w:ascii="Times New Roman" w:hAnsi="Times New Roman" w:cs="Times New Roman"/>
          <w:sz w:val="24"/>
          <w:szCs w:val="24"/>
        </w:rPr>
        <w:t>автореф</w:t>
      </w:r>
      <w:proofErr w:type="spellEnd"/>
      <w:r w:rsidRPr="00E4216A">
        <w:rPr>
          <w:rFonts w:ascii="Times New Roman" w:hAnsi="Times New Roman" w:cs="Times New Roman"/>
          <w:sz w:val="24"/>
          <w:szCs w:val="24"/>
        </w:rPr>
        <w:t xml:space="preserve">. </w:t>
      </w:r>
      <w:proofErr w:type="spellStart"/>
      <w:r w:rsidRPr="00E4216A">
        <w:rPr>
          <w:rFonts w:ascii="Times New Roman" w:hAnsi="Times New Roman" w:cs="Times New Roman"/>
          <w:sz w:val="24"/>
          <w:szCs w:val="24"/>
        </w:rPr>
        <w:t>дис</w:t>
      </w:r>
      <w:proofErr w:type="spellEnd"/>
      <w:r w:rsidRPr="00E4216A">
        <w:rPr>
          <w:rFonts w:ascii="Times New Roman" w:hAnsi="Times New Roman" w:cs="Times New Roman"/>
          <w:sz w:val="24"/>
          <w:szCs w:val="24"/>
        </w:rPr>
        <w:t xml:space="preserve">. …д-ра </w:t>
      </w:r>
      <w:proofErr w:type="spellStart"/>
      <w:r w:rsidRPr="00E4216A">
        <w:rPr>
          <w:rFonts w:ascii="Times New Roman" w:hAnsi="Times New Roman" w:cs="Times New Roman"/>
          <w:sz w:val="24"/>
          <w:szCs w:val="24"/>
        </w:rPr>
        <w:t>экон</w:t>
      </w:r>
      <w:proofErr w:type="spellEnd"/>
      <w:r w:rsidRPr="00E4216A">
        <w:rPr>
          <w:rFonts w:ascii="Times New Roman" w:hAnsi="Times New Roman" w:cs="Times New Roman"/>
          <w:sz w:val="24"/>
          <w:szCs w:val="24"/>
        </w:rPr>
        <w:t xml:space="preserve">. </w:t>
      </w:r>
      <w:proofErr w:type="gramStart"/>
      <w:r w:rsidRPr="00E4216A">
        <w:rPr>
          <w:rFonts w:ascii="Times New Roman" w:hAnsi="Times New Roman" w:cs="Times New Roman"/>
          <w:sz w:val="24"/>
          <w:szCs w:val="24"/>
        </w:rPr>
        <w:t>наук :</w:t>
      </w:r>
      <w:proofErr w:type="gramEnd"/>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 xml:space="preserve">08.00.02 / А. А. Семенов ; С.-Петербург. гос. ун-т экономики и финансов. – </w:t>
      </w:r>
      <w:proofErr w:type="gramStart"/>
      <w:r w:rsidRPr="00E4216A">
        <w:rPr>
          <w:rFonts w:ascii="Times New Roman" w:hAnsi="Times New Roman" w:cs="Times New Roman"/>
          <w:sz w:val="24"/>
          <w:szCs w:val="24"/>
        </w:rPr>
        <w:t>СПб.,</w:t>
      </w:r>
      <w:proofErr w:type="gramEnd"/>
      <w:r w:rsidRPr="00E4216A">
        <w:rPr>
          <w:rFonts w:ascii="Times New Roman" w:hAnsi="Times New Roman" w:cs="Times New Roman"/>
          <w:sz w:val="24"/>
          <w:szCs w:val="24"/>
        </w:rPr>
        <w:t xml:space="preserve"> 1996. –</w:t>
      </w:r>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36 с.</w:t>
      </w:r>
    </w:p>
    <w:p w:rsidR="003877E7" w:rsidRPr="00E4216A" w:rsidRDefault="003877E7" w:rsidP="00E4216A">
      <w:pPr>
        <w:autoSpaceDE w:val="0"/>
        <w:autoSpaceDN w:val="0"/>
        <w:adjustRightInd w:val="0"/>
        <w:spacing w:after="0" w:line="240" w:lineRule="auto"/>
        <w:jc w:val="both"/>
        <w:rPr>
          <w:rFonts w:ascii="Times New Roman" w:hAnsi="Times New Roman" w:cs="Times New Roman"/>
          <w:i/>
          <w:iCs/>
          <w:sz w:val="24"/>
          <w:szCs w:val="24"/>
        </w:rPr>
      </w:pPr>
      <w:r w:rsidRPr="00E4216A">
        <w:rPr>
          <w:rFonts w:ascii="Times New Roman" w:hAnsi="Times New Roman" w:cs="Times New Roman"/>
          <w:b/>
          <w:bCs/>
          <w:sz w:val="24"/>
          <w:szCs w:val="24"/>
        </w:rPr>
        <w:t xml:space="preserve"> </w:t>
      </w:r>
      <w:r w:rsidRPr="00E4216A">
        <w:rPr>
          <w:rFonts w:ascii="Times New Roman" w:hAnsi="Times New Roman" w:cs="Times New Roman"/>
          <w:i/>
          <w:iCs/>
          <w:sz w:val="24"/>
          <w:szCs w:val="24"/>
        </w:rPr>
        <w:t>Статья из журнала одного-двух-трех авторов:</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Расков, Н. В. Макроэкономические деформации и ориентиры экономической</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политики / Н. В. Расков // Мировая экономика и международные отношения. –</w:t>
      </w:r>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1998. − № 2. – С. 115-120.</w:t>
      </w:r>
    </w:p>
    <w:p w:rsidR="003877E7" w:rsidRPr="00E4216A" w:rsidRDefault="003877E7" w:rsidP="00E4216A">
      <w:pPr>
        <w:autoSpaceDE w:val="0"/>
        <w:autoSpaceDN w:val="0"/>
        <w:adjustRightInd w:val="0"/>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Либо, М. Г. Телеработа как новая форма управления персоналом в организациях</w:t>
      </w:r>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виртуального типа / М. Г. Либо, С. В. Кошелева // Вестник Санкт-Петербургского</w:t>
      </w:r>
      <w:r w:rsidR="00BA40B3" w:rsidRPr="00E4216A">
        <w:rPr>
          <w:rFonts w:ascii="Times New Roman" w:hAnsi="Times New Roman" w:cs="Times New Roman"/>
          <w:sz w:val="24"/>
          <w:szCs w:val="24"/>
        </w:rPr>
        <w:t xml:space="preserve"> </w:t>
      </w:r>
      <w:r w:rsidRPr="00E4216A">
        <w:rPr>
          <w:rFonts w:ascii="Times New Roman" w:hAnsi="Times New Roman" w:cs="Times New Roman"/>
          <w:sz w:val="24"/>
          <w:szCs w:val="24"/>
        </w:rPr>
        <w:t xml:space="preserve">Университета. Серия 8. Менеджмент. – 2004. − </w:t>
      </w:r>
      <w:proofErr w:type="spellStart"/>
      <w:r w:rsidRPr="00E4216A">
        <w:rPr>
          <w:rFonts w:ascii="Times New Roman" w:hAnsi="Times New Roman" w:cs="Times New Roman"/>
          <w:sz w:val="24"/>
          <w:szCs w:val="24"/>
        </w:rPr>
        <w:t>Вып</w:t>
      </w:r>
      <w:proofErr w:type="spellEnd"/>
      <w:r w:rsidRPr="00E4216A">
        <w:rPr>
          <w:rFonts w:ascii="Times New Roman" w:hAnsi="Times New Roman" w:cs="Times New Roman"/>
          <w:sz w:val="24"/>
          <w:szCs w:val="24"/>
        </w:rPr>
        <w:t>. 3. − С. 117-137.</w:t>
      </w:r>
    </w:p>
    <w:p w:rsidR="003877E7" w:rsidRPr="00E4216A" w:rsidRDefault="00E4216A" w:rsidP="00E4216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Pr="00E4216A">
        <w:rPr>
          <w:rFonts w:ascii="Times New Roman" w:hAnsi="Times New Roman" w:cs="Times New Roman"/>
          <w:b/>
          <w:bCs/>
          <w:color w:val="000000"/>
          <w:sz w:val="24"/>
          <w:szCs w:val="24"/>
        </w:rPr>
        <w:t xml:space="preserve">. </w:t>
      </w:r>
      <w:r w:rsidR="003877E7" w:rsidRPr="00E4216A">
        <w:rPr>
          <w:rFonts w:ascii="Times New Roman" w:hAnsi="Times New Roman" w:cs="Times New Roman"/>
          <w:b/>
          <w:bCs/>
          <w:color w:val="000000"/>
          <w:sz w:val="24"/>
          <w:szCs w:val="24"/>
        </w:rPr>
        <w:t xml:space="preserve">Полное описание электронного </w:t>
      </w:r>
      <w:proofErr w:type="spellStart"/>
      <w:r w:rsidR="003877E7" w:rsidRPr="00E4216A">
        <w:rPr>
          <w:rFonts w:ascii="Times New Roman" w:hAnsi="Times New Roman" w:cs="Times New Roman"/>
          <w:b/>
          <w:bCs/>
          <w:color w:val="000000"/>
          <w:sz w:val="24"/>
          <w:szCs w:val="24"/>
        </w:rPr>
        <w:t>реcурса</w:t>
      </w:r>
      <w:proofErr w:type="spellEnd"/>
      <w:r w:rsidR="003877E7" w:rsidRPr="00E4216A">
        <w:rPr>
          <w:rFonts w:ascii="Times New Roman" w:hAnsi="Times New Roman" w:cs="Times New Roman"/>
          <w:b/>
          <w:bCs/>
          <w:color w:val="000000"/>
          <w:sz w:val="24"/>
          <w:szCs w:val="24"/>
        </w:rPr>
        <w:t>.</w:t>
      </w:r>
    </w:p>
    <w:p w:rsidR="00BA40B3" w:rsidRPr="00E4216A" w:rsidRDefault="00BA40B3" w:rsidP="00E4216A">
      <w:pPr>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Авилова Л. И. Развитие </w:t>
      </w:r>
      <w:proofErr w:type="spellStart"/>
      <w:r w:rsidRPr="00E4216A">
        <w:rPr>
          <w:rFonts w:ascii="Times New Roman" w:hAnsi="Times New Roman" w:cs="Times New Roman"/>
          <w:sz w:val="24"/>
          <w:szCs w:val="24"/>
        </w:rPr>
        <w:t>металлопроизводства</w:t>
      </w:r>
      <w:proofErr w:type="spellEnd"/>
      <w:r w:rsidRPr="00E4216A">
        <w:rPr>
          <w:rFonts w:ascii="Times New Roman" w:hAnsi="Times New Roman" w:cs="Times New Roman"/>
          <w:sz w:val="24"/>
          <w:szCs w:val="24"/>
        </w:rPr>
        <w:t xml:space="preserve"> в эпоху раннего металла (энеолит – поздний бронзовый век) [Электронный ресурс</w:t>
      </w:r>
      <w:proofErr w:type="gramStart"/>
      <w:r w:rsidRPr="00E4216A">
        <w:rPr>
          <w:rFonts w:ascii="Times New Roman" w:hAnsi="Times New Roman" w:cs="Times New Roman"/>
          <w:sz w:val="24"/>
          <w:szCs w:val="24"/>
        </w:rPr>
        <w:t>] :</w:t>
      </w:r>
      <w:proofErr w:type="gramEnd"/>
      <w:r w:rsidRPr="00E4216A">
        <w:rPr>
          <w:rFonts w:ascii="Times New Roman" w:hAnsi="Times New Roman" w:cs="Times New Roman"/>
          <w:sz w:val="24"/>
          <w:szCs w:val="24"/>
        </w:rPr>
        <w:t xml:space="preserve"> состояние проблемы и перспективы исследований // </w:t>
      </w:r>
      <w:proofErr w:type="spellStart"/>
      <w:r w:rsidRPr="00E4216A">
        <w:rPr>
          <w:rFonts w:ascii="Times New Roman" w:hAnsi="Times New Roman" w:cs="Times New Roman"/>
          <w:sz w:val="24"/>
          <w:szCs w:val="24"/>
        </w:rPr>
        <w:t>Вестн</w:t>
      </w:r>
      <w:proofErr w:type="spellEnd"/>
      <w:r w:rsidRPr="00E4216A">
        <w:rPr>
          <w:rFonts w:ascii="Times New Roman" w:hAnsi="Times New Roman" w:cs="Times New Roman"/>
          <w:sz w:val="24"/>
          <w:szCs w:val="24"/>
        </w:rPr>
        <w:t>. РФФИ. 1997. № 2. URL: http://www.rfbr.ru/pics/22394ref/file.pdf (дата обращения: 19.09.2007).</w:t>
      </w:r>
    </w:p>
    <w:p w:rsidR="00B2006C" w:rsidRPr="00E4216A" w:rsidRDefault="00B2006C" w:rsidP="00E4216A">
      <w:pPr>
        <w:spacing w:after="0" w:line="240" w:lineRule="auto"/>
        <w:jc w:val="both"/>
        <w:rPr>
          <w:rFonts w:ascii="Times New Roman" w:hAnsi="Times New Roman" w:cs="Times New Roman"/>
          <w:sz w:val="24"/>
          <w:szCs w:val="24"/>
        </w:rPr>
      </w:pPr>
      <w:r w:rsidRPr="00E4216A">
        <w:rPr>
          <w:rFonts w:ascii="Times New Roman" w:hAnsi="Times New Roman" w:cs="Times New Roman"/>
          <w:sz w:val="24"/>
          <w:szCs w:val="24"/>
        </w:rPr>
        <w:t xml:space="preserve">Википедия – свободная энциклопедия [Эл. ресурс] – </w:t>
      </w:r>
      <w:hyperlink r:id="rId7" w:history="1">
        <w:r w:rsidRPr="00E4216A">
          <w:rPr>
            <w:rStyle w:val="a4"/>
            <w:rFonts w:ascii="Times New Roman" w:hAnsi="Times New Roman" w:cs="Times New Roman"/>
            <w:color w:val="auto"/>
            <w:sz w:val="24"/>
            <w:szCs w:val="24"/>
            <w:u w:val="none"/>
          </w:rPr>
          <w:t>http://ru.wikipedia.org/</w:t>
        </w:r>
      </w:hyperlink>
      <w:r w:rsidRPr="00E4216A">
        <w:rPr>
          <w:rFonts w:ascii="Times New Roman" w:hAnsi="Times New Roman" w:cs="Times New Roman"/>
          <w:sz w:val="24"/>
          <w:szCs w:val="24"/>
        </w:rPr>
        <w:t xml:space="preserve"> Дата обращения: 25.03.2013</w:t>
      </w:r>
    </w:p>
    <w:p w:rsidR="00B2006C" w:rsidRPr="00E4216A" w:rsidRDefault="00B2006C" w:rsidP="00E4216A">
      <w:pPr>
        <w:pStyle w:val="a3"/>
        <w:spacing w:after="0" w:line="240" w:lineRule="auto"/>
        <w:ind w:left="0"/>
        <w:jc w:val="both"/>
        <w:rPr>
          <w:rFonts w:ascii="Times New Roman" w:hAnsi="Times New Roman" w:cs="Times New Roman"/>
          <w:sz w:val="24"/>
          <w:szCs w:val="24"/>
          <w:lang w:val="en-US"/>
        </w:rPr>
      </w:pPr>
      <w:r w:rsidRPr="00E4216A">
        <w:rPr>
          <w:rFonts w:ascii="Times New Roman" w:hAnsi="Times New Roman" w:cs="Times New Roman"/>
          <w:sz w:val="24"/>
          <w:szCs w:val="24"/>
          <w:lang w:val="en-US"/>
        </w:rPr>
        <w:t xml:space="preserve">The Free Dictionary [El. </w:t>
      </w:r>
      <w:proofErr w:type="spellStart"/>
      <w:r w:rsidRPr="00E4216A">
        <w:rPr>
          <w:rFonts w:ascii="Times New Roman" w:hAnsi="Times New Roman" w:cs="Times New Roman"/>
          <w:sz w:val="24"/>
          <w:szCs w:val="24"/>
          <w:lang w:val="en-US"/>
        </w:rPr>
        <w:t>resourse</w:t>
      </w:r>
      <w:proofErr w:type="spellEnd"/>
      <w:r w:rsidRPr="00E4216A">
        <w:rPr>
          <w:rFonts w:ascii="Times New Roman" w:hAnsi="Times New Roman" w:cs="Times New Roman"/>
          <w:sz w:val="24"/>
          <w:szCs w:val="24"/>
          <w:lang w:val="en-US"/>
        </w:rPr>
        <w:t xml:space="preserve">] – </w:t>
      </w:r>
      <w:hyperlink r:id="rId8" w:history="1">
        <w:r w:rsidRPr="00E4216A">
          <w:rPr>
            <w:rStyle w:val="a4"/>
            <w:rFonts w:ascii="Times New Roman" w:hAnsi="Times New Roman" w:cs="Times New Roman"/>
            <w:color w:val="auto"/>
            <w:sz w:val="24"/>
            <w:szCs w:val="24"/>
            <w:u w:val="none"/>
            <w:lang w:val="en-US"/>
          </w:rPr>
          <w:t>http://www.thefreedictionary.com/</w:t>
        </w:r>
      </w:hyperlink>
      <w:r w:rsidRPr="00E4216A">
        <w:rPr>
          <w:rFonts w:ascii="Times New Roman" w:hAnsi="Times New Roman" w:cs="Times New Roman"/>
          <w:sz w:val="24"/>
          <w:szCs w:val="24"/>
          <w:lang w:val="en-US"/>
        </w:rPr>
        <w:t xml:space="preserve"> </w:t>
      </w:r>
      <w:r w:rsidRPr="00E4216A">
        <w:rPr>
          <w:rFonts w:ascii="Times New Roman" w:hAnsi="Times New Roman" w:cs="Times New Roman"/>
          <w:sz w:val="24"/>
          <w:szCs w:val="24"/>
        </w:rPr>
        <w:t>Дата</w:t>
      </w:r>
      <w:r w:rsidRPr="00E4216A">
        <w:rPr>
          <w:rFonts w:ascii="Times New Roman" w:hAnsi="Times New Roman" w:cs="Times New Roman"/>
          <w:sz w:val="24"/>
          <w:szCs w:val="24"/>
          <w:lang w:val="en-US"/>
        </w:rPr>
        <w:t xml:space="preserve"> </w:t>
      </w:r>
      <w:r w:rsidRPr="00E4216A">
        <w:rPr>
          <w:rFonts w:ascii="Times New Roman" w:hAnsi="Times New Roman" w:cs="Times New Roman"/>
          <w:sz w:val="24"/>
          <w:szCs w:val="24"/>
        </w:rPr>
        <w:t>обращения</w:t>
      </w:r>
      <w:r w:rsidRPr="00E4216A">
        <w:rPr>
          <w:rFonts w:ascii="Times New Roman" w:hAnsi="Times New Roman" w:cs="Times New Roman"/>
          <w:sz w:val="24"/>
          <w:szCs w:val="24"/>
          <w:lang w:val="en-US"/>
        </w:rPr>
        <w:t>: 20.03.2013</w:t>
      </w:r>
    </w:p>
    <w:p w:rsidR="00B2006C" w:rsidRPr="00E4216A" w:rsidRDefault="00E4216A" w:rsidP="00E4216A">
      <w:pPr>
        <w:pStyle w:val="a3"/>
        <w:spacing w:after="0" w:line="240" w:lineRule="auto"/>
        <w:ind w:left="0"/>
        <w:rPr>
          <w:rFonts w:ascii="Times New Roman" w:hAnsi="Times New Roman" w:cs="Times New Roman"/>
          <w:b/>
          <w:sz w:val="24"/>
          <w:szCs w:val="24"/>
        </w:rPr>
      </w:pPr>
      <w:r>
        <w:rPr>
          <w:rFonts w:ascii="Times New Roman" w:hAnsi="Times New Roman" w:cs="Times New Roman"/>
          <w:b/>
          <w:sz w:val="24"/>
          <w:szCs w:val="24"/>
          <w:lang w:val="en-US"/>
        </w:rPr>
        <w:t xml:space="preserve"> III</w:t>
      </w:r>
      <w:r w:rsidRPr="00E4216A">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B2006C" w:rsidRPr="00E4216A">
        <w:rPr>
          <w:rFonts w:ascii="Times New Roman" w:hAnsi="Times New Roman" w:cs="Times New Roman"/>
          <w:b/>
          <w:sz w:val="24"/>
          <w:szCs w:val="24"/>
        </w:rPr>
        <w:t>С</w:t>
      </w:r>
      <w:r>
        <w:rPr>
          <w:rFonts w:ascii="Times New Roman" w:hAnsi="Times New Roman" w:cs="Times New Roman"/>
          <w:b/>
          <w:sz w:val="24"/>
          <w:szCs w:val="24"/>
        </w:rPr>
        <w:t>писок фактических материалов</w:t>
      </w:r>
    </w:p>
    <w:p w:rsidR="00B2006C" w:rsidRPr="00E4216A" w:rsidRDefault="00B2006C" w:rsidP="00E4216A">
      <w:pPr>
        <w:pStyle w:val="a3"/>
        <w:numPr>
          <w:ilvl w:val="0"/>
          <w:numId w:val="16"/>
        </w:numPr>
        <w:spacing w:after="0" w:line="240" w:lineRule="auto"/>
        <w:ind w:left="0" w:firstLine="0"/>
        <w:jc w:val="both"/>
        <w:rPr>
          <w:rFonts w:ascii="Times New Roman" w:hAnsi="Times New Roman" w:cs="Times New Roman"/>
          <w:sz w:val="24"/>
          <w:szCs w:val="24"/>
        </w:rPr>
      </w:pPr>
      <w:r w:rsidRPr="00E4216A">
        <w:rPr>
          <w:rFonts w:ascii="Times New Roman" w:hAnsi="Times New Roman" w:cs="Times New Roman"/>
          <w:sz w:val="24"/>
          <w:szCs w:val="24"/>
        </w:rPr>
        <w:t xml:space="preserve">Вечерний Мурманск: </w:t>
      </w:r>
      <w:proofErr w:type="spellStart"/>
      <w:r w:rsidRPr="00E4216A">
        <w:rPr>
          <w:rFonts w:ascii="Times New Roman" w:hAnsi="Times New Roman" w:cs="Times New Roman"/>
          <w:sz w:val="24"/>
          <w:szCs w:val="24"/>
        </w:rPr>
        <w:t>городск</w:t>
      </w:r>
      <w:proofErr w:type="spellEnd"/>
      <w:r w:rsidRPr="00E4216A">
        <w:rPr>
          <w:rFonts w:ascii="Times New Roman" w:hAnsi="Times New Roman" w:cs="Times New Roman"/>
          <w:sz w:val="24"/>
          <w:szCs w:val="24"/>
        </w:rPr>
        <w:t>. газ. [Текст]/ – Мурманск, 2013. – №28 – 40.</w:t>
      </w:r>
    </w:p>
    <w:p w:rsidR="00B2006C" w:rsidRPr="00E4216A" w:rsidRDefault="00B2006C" w:rsidP="00E4216A">
      <w:pPr>
        <w:pStyle w:val="a3"/>
        <w:numPr>
          <w:ilvl w:val="0"/>
          <w:numId w:val="16"/>
        </w:numPr>
        <w:spacing w:after="0" w:line="240" w:lineRule="auto"/>
        <w:ind w:left="0" w:firstLine="0"/>
        <w:jc w:val="both"/>
        <w:rPr>
          <w:rFonts w:ascii="Times New Roman" w:hAnsi="Times New Roman" w:cs="Times New Roman"/>
          <w:sz w:val="24"/>
          <w:szCs w:val="24"/>
        </w:rPr>
      </w:pPr>
      <w:r w:rsidRPr="00E4216A">
        <w:rPr>
          <w:rFonts w:ascii="Times New Roman" w:hAnsi="Times New Roman" w:cs="Times New Roman"/>
          <w:sz w:val="24"/>
          <w:szCs w:val="24"/>
        </w:rPr>
        <w:t>Российская газета. Регион. Мурманская область: регион. прил. [Текст]/ – СПб, 2013</w:t>
      </w:r>
      <w:r w:rsidRPr="00E4216A">
        <w:rPr>
          <w:rFonts w:ascii="Times New Roman" w:hAnsi="Times New Roman" w:cs="Times New Roman"/>
          <w:sz w:val="24"/>
          <w:szCs w:val="24"/>
          <w:lang w:val="en-US"/>
        </w:rPr>
        <w:t>.</w:t>
      </w:r>
      <w:r w:rsidRPr="00E4216A">
        <w:rPr>
          <w:rFonts w:ascii="Times New Roman" w:hAnsi="Times New Roman" w:cs="Times New Roman"/>
          <w:sz w:val="24"/>
          <w:szCs w:val="24"/>
        </w:rPr>
        <w:t xml:space="preserve"> – №1,2. </w:t>
      </w:r>
    </w:p>
    <w:p w:rsidR="00B2006C" w:rsidRPr="00E4216A" w:rsidRDefault="00B2006C" w:rsidP="00E4216A">
      <w:pPr>
        <w:pStyle w:val="a3"/>
        <w:numPr>
          <w:ilvl w:val="0"/>
          <w:numId w:val="16"/>
        </w:numPr>
        <w:spacing w:after="0" w:line="240" w:lineRule="auto"/>
        <w:ind w:left="0" w:firstLine="0"/>
        <w:jc w:val="both"/>
        <w:rPr>
          <w:rFonts w:ascii="Times New Roman" w:hAnsi="Times New Roman" w:cs="Times New Roman"/>
          <w:sz w:val="24"/>
          <w:szCs w:val="24"/>
          <w:lang w:val="en-US"/>
        </w:rPr>
      </w:pPr>
      <w:proofErr w:type="spellStart"/>
      <w:r w:rsidRPr="00E4216A">
        <w:rPr>
          <w:rFonts w:ascii="Times New Roman" w:hAnsi="Times New Roman" w:cs="Times New Roman"/>
          <w:sz w:val="24"/>
          <w:szCs w:val="24"/>
          <w:lang w:val="en-US"/>
        </w:rPr>
        <w:t>Above&amp;beyond</w:t>
      </w:r>
      <w:proofErr w:type="spellEnd"/>
      <w:r w:rsidRPr="00E4216A">
        <w:rPr>
          <w:rFonts w:ascii="Times New Roman" w:hAnsi="Times New Roman" w:cs="Times New Roman"/>
          <w:sz w:val="24"/>
          <w:szCs w:val="24"/>
          <w:lang w:val="en-US"/>
        </w:rPr>
        <w:t xml:space="preserve">. Canada’s Arctic Journal: north-related lifestyle and news </w:t>
      </w:r>
      <w:proofErr w:type="gramStart"/>
      <w:r w:rsidRPr="00E4216A">
        <w:rPr>
          <w:rFonts w:ascii="Times New Roman" w:hAnsi="Times New Roman" w:cs="Times New Roman"/>
          <w:sz w:val="24"/>
          <w:szCs w:val="24"/>
          <w:lang w:val="en-US"/>
        </w:rPr>
        <w:t>magazine[</w:t>
      </w:r>
      <w:proofErr w:type="gramEnd"/>
      <w:r w:rsidRPr="00E4216A">
        <w:rPr>
          <w:rFonts w:ascii="Times New Roman" w:hAnsi="Times New Roman" w:cs="Times New Roman"/>
          <w:sz w:val="24"/>
          <w:szCs w:val="24"/>
          <w:lang w:val="en-US"/>
        </w:rPr>
        <w:t xml:space="preserve">Text]/ – </w:t>
      </w:r>
      <w:proofErr w:type="spellStart"/>
      <w:r w:rsidRPr="00E4216A">
        <w:rPr>
          <w:rFonts w:ascii="Times New Roman" w:hAnsi="Times New Roman" w:cs="Times New Roman"/>
          <w:sz w:val="24"/>
          <w:szCs w:val="24"/>
          <w:lang w:val="en-US"/>
        </w:rPr>
        <w:t>Mahone</w:t>
      </w:r>
      <w:proofErr w:type="spellEnd"/>
      <w:r w:rsidRPr="00E4216A">
        <w:rPr>
          <w:rFonts w:ascii="Times New Roman" w:hAnsi="Times New Roman" w:cs="Times New Roman"/>
          <w:sz w:val="24"/>
          <w:szCs w:val="24"/>
          <w:lang w:val="en-US"/>
        </w:rPr>
        <w:t xml:space="preserve"> Bay, 2013. – March/April, May/June.</w:t>
      </w:r>
    </w:p>
    <w:p w:rsidR="00B2006C" w:rsidRPr="00E4216A" w:rsidRDefault="00B2006C" w:rsidP="00E4216A">
      <w:pPr>
        <w:pStyle w:val="a3"/>
        <w:numPr>
          <w:ilvl w:val="0"/>
          <w:numId w:val="16"/>
        </w:numPr>
        <w:spacing w:after="0" w:line="240" w:lineRule="auto"/>
        <w:ind w:left="0" w:firstLine="0"/>
        <w:jc w:val="both"/>
        <w:rPr>
          <w:rFonts w:ascii="Times New Roman" w:hAnsi="Times New Roman" w:cs="Times New Roman"/>
          <w:sz w:val="24"/>
          <w:szCs w:val="24"/>
          <w:lang w:val="en-US"/>
        </w:rPr>
      </w:pPr>
      <w:r w:rsidRPr="00E4216A">
        <w:rPr>
          <w:rFonts w:ascii="Times New Roman" w:hAnsi="Times New Roman" w:cs="Times New Roman"/>
          <w:sz w:val="24"/>
          <w:szCs w:val="24"/>
          <w:lang w:val="en-US"/>
        </w:rPr>
        <w:t>Northwest Territories News/North: regional newspaper [Text]/ - Yellowknife, 2013. – Vol. 68, issue 1,2</w:t>
      </w:r>
    </w:p>
    <w:p w:rsidR="00B2006C" w:rsidRDefault="00B2006C" w:rsidP="00E4216A">
      <w:pPr>
        <w:spacing w:after="0" w:line="240" w:lineRule="auto"/>
        <w:jc w:val="center"/>
        <w:rPr>
          <w:rFonts w:ascii="Times New Roman" w:hAnsi="Times New Roman" w:cs="Times New Roman"/>
          <w:sz w:val="24"/>
          <w:szCs w:val="24"/>
          <w:lang w:val="en-US"/>
        </w:rPr>
      </w:pPr>
    </w:p>
    <w:p w:rsidR="00A12DD5" w:rsidRDefault="00A12DD5" w:rsidP="00E4216A">
      <w:pPr>
        <w:spacing w:after="0" w:line="240" w:lineRule="auto"/>
        <w:jc w:val="center"/>
        <w:rPr>
          <w:rFonts w:ascii="Times New Roman" w:hAnsi="Times New Roman" w:cs="Times New Roman"/>
          <w:sz w:val="24"/>
          <w:szCs w:val="24"/>
          <w:lang w:val="en-US"/>
        </w:rPr>
      </w:pPr>
    </w:p>
    <w:p w:rsidR="00A12DD5" w:rsidRPr="00A12DD5" w:rsidRDefault="00A12DD5" w:rsidP="00A12DD5">
      <w:pPr>
        <w:autoSpaceDE w:val="0"/>
        <w:autoSpaceDN w:val="0"/>
        <w:adjustRightInd w:val="0"/>
        <w:spacing w:after="0" w:line="240" w:lineRule="auto"/>
        <w:jc w:val="right"/>
        <w:rPr>
          <w:rFonts w:ascii="Times New Roman" w:hAnsi="Times New Roman" w:cs="Times New Roman"/>
          <w:b/>
          <w:bCs/>
          <w:sz w:val="24"/>
          <w:szCs w:val="24"/>
        </w:rPr>
      </w:pPr>
      <w:r w:rsidRPr="00A12DD5">
        <w:rPr>
          <w:rFonts w:ascii="Times New Roman" w:hAnsi="Times New Roman" w:cs="Times New Roman"/>
          <w:b/>
          <w:bCs/>
          <w:sz w:val="24"/>
          <w:szCs w:val="24"/>
        </w:rPr>
        <w:t xml:space="preserve">Приложение </w:t>
      </w:r>
      <w:r>
        <w:rPr>
          <w:rFonts w:ascii="Times New Roman" w:hAnsi="Times New Roman" w:cs="Times New Roman"/>
          <w:b/>
          <w:bCs/>
          <w:sz w:val="24"/>
          <w:szCs w:val="24"/>
        </w:rPr>
        <w:t>3</w:t>
      </w:r>
      <w:r w:rsidRPr="00A12DD5">
        <w:rPr>
          <w:rFonts w:ascii="Times New Roman" w:hAnsi="Times New Roman" w:cs="Times New Roman"/>
          <w:b/>
          <w:bCs/>
          <w:sz w:val="24"/>
          <w:szCs w:val="24"/>
        </w:rPr>
        <w:t>. Образец заявления о закреплении</w:t>
      </w:r>
    </w:p>
    <w:p w:rsidR="00A12DD5" w:rsidRPr="00A12DD5" w:rsidRDefault="00A12DD5" w:rsidP="00A12DD5">
      <w:pPr>
        <w:autoSpaceDE w:val="0"/>
        <w:autoSpaceDN w:val="0"/>
        <w:adjustRightInd w:val="0"/>
        <w:spacing w:after="0" w:line="240" w:lineRule="auto"/>
        <w:jc w:val="right"/>
        <w:rPr>
          <w:rFonts w:ascii="Times New Roman" w:hAnsi="Times New Roman" w:cs="Times New Roman"/>
          <w:b/>
          <w:bCs/>
          <w:sz w:val="24"/>
          <w:szCs w:val="24"/>
        </w:rPr>
      </w:pPr>
      <w:r w:rsidRPr="00A12DD5">
        <w:rPr>
          <w:rFonts w:ascii="Times New Roman" w:hAnsi="Times New Roman" w:cs="Times New Roman"/>
          <w:b/>
          <w:bCs/>
          <w:sz w:val="24"/>
          <w:szCs w:val="24"/>
        </w:rPr>
        <w:t>за студентом темы курсовой работы</w:t>
      </w:r>
    </w:p>
    <w:p w:rsidR="00A12DD5" w:rsidRDefault="00A12DD5" w:rsidP="00A12DD5">
      <w:pPr>
        <w:autoSpaceDE w:val="0"/>
        <w:autoSpaceDN w:val="0"/>
        <w:adjustRightInd w:val="0"/>
        <w:spacing w:after="0" w:line="240" w:lineRule="auto"/>
        <w:jc w:val="right"/>
        <w:rPr>
          <w:rFonts w:ascii="Times New Roman" w:hAnsi="Times New Roman" w:cs="Times New Roman"/>
          <w:sz w:val="24"/>
          <w:szCs w:val="24"/>
        </w:rPr>
      </w:pPr>
    </w:p>
    <w:p w:rsid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Заведующему кафедрой</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 xml:space="preserve"> </w:t>
      </w:r>
      <w:r>
        <w:rPr>
          <w:rFonts w:ascii="Times New Roman" w:hAnsi="Times New Roman" w:cs="Times New Roman"/>
          <w:sz w:val="24"/>
          <w:szCs w:val="24"/>
        </w:rPr>
        <w:t>иностранных языков</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____________________________________</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0"/>
          <w:szCs w:val="20"/>
        </w:rPr>
      </w:pPr>
      <w:r w:rsidRPr="00A12DD5">
        <w:rPr>
          <w:rFonts w:ascii="Times New Roman" w:hAnsi="Times New Roman" w:cs="Times New Roman"/>
          <w:sz w:val="20"/>
          <w:szCs w:val="20"/>
        </w:rPr>
        <w:t xml:space="preserve"> (Фамилия, имя, отчество)</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студента __</w:t>
      </w:r>
      <w:r>
        <w:rPr>
          <w:rFonts w:ascii="Times New Roman" w:hAnsi="Times New Roman" w:cs="Times New Roman"/>
          <w:sz w:val="24"/>
          <w:szCs w:val="24"/>
        </w:rPr>
        <w:t xml:space="preserve"> курса</w:t>
      </w:r>
      <w:r w:rsidRPr="00A12DD5">
        <w:rPr>
          <w:rFonts w:ascii="Times New Roman" w:hAnsi="Times New Roman" w:cs="Times New Roman"/>
          <w:sz w:val="24"/>
          <w:szCs w:val="24"/>
        </w:rPr>
        <w:t>_____________________</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4"/>
          <w:szCs w:val="24"/>
        </w:rPr>
        <w:t xml:space="preserve"> </w:t>
      </w:r>
      <w:r w:rsidRPr="00A12DD5">
        <w:rPr>
          <w:rFonts w:ascii="Times New Roman" w:hAnsi="Times New Roman" w:cs="Times New Roman"/>
          <w:sz w:val="20"/>
          <w:szCs w:val="20"/>
        </w:rPr>
        <w:t xml:space="preserve">(код, направление подготовки) </w:t>
      </w:r>
    </w:p>
    <w:p w:rsid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______________________________</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0"/>
          <w:szCs w:val="20"/>
        </w:rPr>
      </w:pPr>
      <w:r w:rsidRPr="00A12DD5">
        <w:rPr>
          <w:rFonts w:ascii="Times New Roman" w:hAnsi="Times New Roman" w:cs="Times New Roman"/>
          <w:sz w:val="20"/>
          <w:szCs w:val="20"/>
        </w:rPr>
        <w:t>(ФИО полностью)</w:t>
      </w:r>
    </w:p>
    <w:p w:rsidR="00A12DD5" w:rsidRPr="00A12DD5" w:rsidRDefault="00A12DD5" w:rsidP="00A12DD5">
      <w:pPr>
        <w:autoSpaceDE w:val="0"/>
        <w:autoSpaceDN w:val="0"/>
        <w:adjustRightInd w:val="0"/>
        <w:spacing w:after="0" w:line="240" w:lineRule="auto"/>
        <w:jc w:val="right"/>
        <w:rPr>
          <w:rFonts w:ascii="Times New Roman" w:hAnsi="Times New Roman" w:cs="Times New Roman"/>
          <w:sz w:val="24"/>
          <w:szCs w:val="24"/>
        </w:rPr>
      </w:pPr>
      <w:r w:rsidRPr="00A12DD5">
        <w:rPr>
          <w:rFonts w:ascii="Times New Roman" w:hAnsi="Times New Roman" w:cs="Times New Roman"/>
          <w:sz w:val="24"/>
          <w:szCs w:val="24"/>
        </w:rPr>
        <w:t>телефон____________________________</w:t>
      </w:r>
    </w:p>
    <w:p w:rsidR="00A12DD5" w:rsidRDefault="00A12DD5" w:rsidP="00A12DD5">
      <w:pPr>
        <w:autoSpaceDE w:val="0"/>
        <w:autoSpaceDN w:val="0"/>
        <w:adjustRightInd w:val="0"/>
        <w:spacing w:after="0" w:line="240" w:lineRule="auto"/>
        <w:jc w:val="center"/>
        <w:rPr>
          <w:rFonts w:ascii="Times New Roman" w:hAnsi="Times New Roman" w:cs="Times New Roman"/>
          <w:b/>
          <w:bCs/>
          <w:sz w:val="24"/>
          <w:szCs w:val="24"/>
        </w:rPr>
      </w:pPr>
    </w:p>
    <w:p w:rsidR="00A12DD5" w:rsidRDefault="00A12DD5" w:rsidP="00A12DD5">
      <w:pPr>
        <w:autoSpaceDE w:val="0"/>
        <w:autoSpaceDN w:val="0"/>
        <w:adjustRightInd w:val="0"/>
        <w:spacing w:after="0" w:line="240" w:lineRule="auto"/>
        <w:jc w:val="center"/>
        <w:rPr>
          <w:rFonts w:ascii="Times New Roman" w:hAnsi="Times New Roman" w:cs="Times New Roman"/>
          <w:b/>
          <w:bCs/>
          <w:sz w:val="24"/>
          <w:szCs w:val="24"/>
        </w:rPr>
      </w:pPr>
      <w:r w:rsidRPr="00A12DD5">
        <w:rPr>
          <w:rFonts w:ascii="Times New Roman" w:hAnsi="Times New Roman" w:cs="Times New Roman"/>
          <w:b/>
          <w:bCs/>
          <w:sz w:val="24"/>
          <w:szCs w:val="24"/>
        </w:rPr>
        <w:t>Заявление</w:t>
      </w:r>
    </w:p>
    <w:p w:rsidR="00A12DD5" w:rsidRPr="00A12DD5" w:rsidRDefault="00A12DD5" w:rsidP="00A12DD5">
      <w:pPr>
        <w:autoSpaceDE w:val="0"/>
        <w:autoSpaceDN w:val="0"/>
        <w:adjustRightInd w:val="0"/>
        <w:spacing w:after="0" w:line="240" w:lineRule="auto"/>
        <w:jc w:val="center"/>
        <w:rPr>
          <w:rFonts w:ascii="Times New Roman" w:hAnsi="Times New Roman" w:cs="Times New Roman"/>
          <w:b/>
          <w:bCs/>
          <w:sz w:val="24"/>
          <w:szCs w:val="24"/>
        </w:rPr>
      </w:pPr>
    </w:p>
    <w:p w:rsidR="00A12DD5" w:rsidRDefault="00A12DD5" w:rsidP="00A12DD5">
      <w:pPr>
        <w:autoSpaceDE w:val="0"/>
        <w:autoSpaceDN w:val="0"/>
        <w:adjustRightInd w:val="0"/>
        <w:spacing w:after="0" w:line="240" w:lineRule="auto"/>
        <w:rPr>
          <w:rFonts w:ascii="Times New Roman" w:hAnsi="Times New Roman" w:cs="Times New Roman"/>
          <w:sz w:val="24"/>
          <w:szCs w:val="24"/>
        </w:rPr>
      </w:pPr>
      <w:r w:rsidRPr="00A12DD5">
        <w:rPr>
          <w:rFonts w:ascii="Times New Roman" w:hAnsi="Times New Roman" w:cs="Times New Roman"/>
          <w:sz w:val="24"/>
          <w:szCs w:val="24"/>
        </w:rPr>
        <w:t xml:space="preserve">Прошу </w:t>
      </w:r>
      <w:r>
        <w:rPr>
          <w:rFonts w:ascii="Times New Roman" w:hAnsi="Times New Roman" w:cs="Times New Roman"/>
          <w:sz w:val="24"/>
          <w:szCs w:val="24"/>
        </w:rPr>
        <w:t xml:space="preserve">разрешить мне выполнять </w:t>
      </w:r>
      <w:proofErr w:type="gramStart"/>
      <w:r w:rsidRPr="00A12DD5">
        <w:rPr>
          <w:rFonts w:ascii="Times New Roman" w:hAnsi="Times New Roman" w:cs="Times New Roman"/>
          <w:sz w:val="24"/>
          <w:szCs w:val="24"/>
        </w:rPr>
        <w:t>курсов</w:t>
      </w:r>
      <w:r>
        <w:rPr>
          <w:rFonts w:ascii="Times New Roman" w:hAnsi="Times New Roman" w:cs="Times New Roman"/>
          <w:sz w:val="24"/>
          <w:szCs w:val="24"/>
        </w:rPr>
        <w:t xml:space="preserve">ую </w:t>
      </w:r>
      <w:r w:rsidRPr="00A12DD5">
        <w:rPr>
          <w:rFonts w:ascii="Times New Roman" w:hAnsi="Times New Roman" w:cs="Times New Roman"/>
          <w:sz w:val="24"/>
          <w:szCs w:val="24"/>
        </w:rPr>
        <w:t xml:space="preserve"> работ</w:t>
      </w:r>
      <w:r>
        <w:rPr>
          <w:rFonts w:ascii="Times New Roman" w:hAnsi="Times New Roman" w:cs="Times New Roman"/>
          <w:sz w:val="24"/>
          <w:szCs w:val="24"/>
        </w:rPr>
        <w:t>у</w:t>
      </w:r>
      <w:proofErr w:type="gramEnd"/>
      <w:r>
        <w:rPr>
          <w:rFonts w:ascii="Times New Roman" w:hAnsi="Times New Roman" w:cs="Times New Roman"/>
          <w:sz w:val="24"/>
          <w:szCs w:val="24"/>
        </w:rPr>
        <w:t xml:space="preserve"> на кафедре иностранных языков под руководством ___________________ (ФИО научного руководителя, ученая степень, звание) Тема курсовой работы :</w:t>
      </w:r>
    </w:p>
    <w:p w:rsidR="00A12DD5" w:rsidRDefault="00A12DD5" w:rsidP="00A12DD5">
      <w:pPr>
        <w:autoSpaceDE w:val="0"/>
        <w:autoSpaceDN w:val="0"/>
        <w:adjustRightInd w:val="0"/>
        <w:spacing w:after="0" w:line="240" w:lineRule="auto"/>
        <w:rPr>
          <w:rFonts w:ascii="Times New Roman" w:hAnsi="Times New Roman" w:cs="Times New Roman"/>
          <w:sz w:val="24"/>
          <w:szCs w:val="24"/>
        </w:rPr>
      </w:pPr>
      <w:r w:rsidRPr="00A12DD5">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w:t>
      </w:r>
      <w:r w:rsidRPr="00A12DD5">
        <w:rPr>
          <w:rFonts w:ascii="Times New Roman" w:hAnsi="Times New Roman" w:cs="Times New Roman"/>
          <w:sz w:val="24"/>
          <w:szCs w:val="24"/>
        </w:rPr>
        <w:t xml:space="preserve">» </w:t>
      </w:r>
      <w:r>
        <w:rPr>
          <w:rFonts w:ascii="Times New Roman" w:hAnsi="Times New Roman" w:cs="Times New Roman"/>
          <w:sz w:val="24"/>
          <w:szCs w:val="24"/>
        </w:rPr>
        <w:t>.</w:t>
      </w:r>
    </w:p>
    <w:p w:rsidR="00A12DD5" w:rsidRDefault="00A12DD5" w:rsidP="00A12DD5">
      <w:pPr>
        <w:autoSpaceDE w:val="0"/>
        <w:autoSpaceDN w:val="0"/>
        <w:adjustRightInd w:val="0"/>
        <w:spacing w:after="0" w:line="240" w:lineRule="auto"/>
        <w:rPr>
          <w:rFonts w:ascii="Times New Roman" w:hAnsi="Times New Roman" w:cs="Times New Roman"/>
          <w:sz w:val="24"/>
          <w:szCs w:val="24"/>
        </w:rPr>
      </w:pPr>
    </w:p>
    <w:p w:rsidR="00A12DD5" w:rsidRDefault="00A12DD5" w:rsidP="00A12D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Тема утверждена на заседании кафедры иностранных языков, протокол №_________</w:t>
      </w:r>
      <w:proofErr w:type="gramStart"/>
      <w:r>
        <w:rPr>
          <w:rFonts w:ascii="Times New Roman" w:hAnsi="Times New Roman" w:cs="Times New Roman"/>
          <w:sz w:val="24"/>
          <w:szCs w:val="24"/>
        </w:rPr>
        <w:t>_ .</w:t>
      </w:r>
      <w:proofErr w:type="gramEnd"/>
    </w:p>
    <w:p w:rsidR="00A12DD5" w:rsidRPr="00A12DD5" w:rsidRDefault="00A12DD5" w:rsidP="00A12DD5">
      <w:pPr>
        <w:autoSpaceDE w:val="0"/>
        <w:autoSpaceDN w:val="0"/>
        <w:adjustRightInd w:val="0"/>
        <w:spacing w:after="0" w:line="240" w:lineRule="auto"/>
        <w:rPr>
          <w:rFonts w:ascii="Times New Roman" w:hAnsi="Times New Roman" w:cs="Times New Roman"/>
          <w:sz w:val="24"/>
          <w:szCs w:val="24"/>
        </w:rPr>
      </w:pPr>
    </w:p>
    <w:p w:rsidR="00A12DD5" w:rsidRPr="00A12DD5" w:rsidRDefault="00A12DD5" w:rsidP="00A12DD5">
      <w:pPr>
        <w:autoSpaceDE w:val="0"/>
        <w:autoSpaceDN w:val="0"/>
        <w:adjustRightInd w:val="0"/>
        <w:spacing w:after="0" w:line="240" w:lineRule="auto"/>
        <w:rPr>
          <w:rFonts w:ascii="Times New Roman" w:hAnsi="Times New Roman" w:cs="Times New Roman"/>
          <w:sz w:val="24"/>
          <w:szCs w:val="24"/>
        </w:rPr>
      </w:pPr>
      <w:r w:rsidRPr="00A12DD5">
        <w:rPr>
          <w:rFonts w:ascii="Times New Roman" w:hAnsi="Times New Roman" w:cs="Times New Roman"/>
          <w:sz w:val="24"/>
          <w:szCs w:val="24"/>
        </w:rPr>
        <w:t>Подпись</w:t>
      </w:r>
    </w:p>
    <w:p w:rsidR="00A12DD5" w:rsidRPr="00017B6A" w:rsidRDefault="00A12DD5" w:rsidP="00A12DD5">
      <w:pPr>
        <w:spacing w:after="0" w:line="240" w:lineRule="auto"/>
        <w:jc w:val="center"/>
        <w:rPr>
          <w:rFonts w:ascii="Times New Roman" w:hAnsi="Times New Roman" w:cs="Times New Roman"/>
          <w:sz w:val="24"/>
          <w:szCs w:val="24"/>
        </w:rPr>
      </w:pPr>
      <w:r w:rsidRPr="00A12DD5">
        <w:rPr>
          <w:rFonts w:ascii="Times New Roman" w:hAnsi="Times New Roman" w:cs="Times New Roman"/>
          <w:sz w:val="24"/>
          <w:szCs w:val="24"/>
        </w:rPr>
        <w:t>Дата</w:t>
      </w:r>
    </w:p>
    <w:p w:rsidR="008F3397" w:rsidRDefault="000576F5" w:rsidP="00E4216A">
      <w:pPr>
        <w:spacing w:after="0" w:line="240" w:lineRule="auto"/>
        <w:jc w:val="both"/>
        <w:rPr>
          <w:rFonts w:ascii="Times New Roman" w:eastAsia="Times New Roman" w:hAnsi="Times New Roman" w:cs="Times New Roman"/>
          <w:color w:val="333333"/>
          <w:sz w:val="24"/>
          <w:szCs w:val="24"/>
          <w:lang w:eastAsia="ru-RU"/>
        </w:rPr>
      </w:pPr>
      <w:r w:rsidRPr="00A12DD5">
        <w:rPr>
          <w:rFonts w:ascii="Times New Roman" w:eastAsia="Times New Roman" w:hAnsi="Times New Roman" w:cs="Times New Roman"/>
          <w:color w:val="333333"/>
          <w:sz w:val="24"/>
          <w:szCs w:val="24"/>
          <w:lang w:eastAsia="ru-RU"/>
        </w:rPr>
        <w:t xml:space="preserve"> </w:t>
      </w:r>
    </w:p>
    <w:p w:rsidR="00A12DD5" w:rsidRDefault="00A12DD5" w:rsidP="00E4216A">
      <w:pPr>
        <w:spacing w:after="0" w:line="240" w:lineRule="auto"/>
        <w:jc w:val="both"/>
        <w:rPr>
          <w:rFonts w:ascii="Times New Roman" w:eastAsia="Times New Roman" w:hAnsi="Times New Roman" w:cs="Times New Roman"/>
          <w:color w:val="333333"/>
          <w:sz w:val="24"/>
          <w:szCs w:val="24"/>
          <w:lang w:eastAsia="ru-RU"/>
        </w:rPr>
      </w:pPr>
    </w:p>
    <w:p w:rsidR="00A12DD5" w:rsidRDefault="00A12DD5" w:rsidP="00E4216A">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Согласовано:</w:t>
      </w:r>
    </w:p>
    <w:p w:rsidR="00A12DD5" w:rsidRDefault="00A12DD5" w:rsidP="00E4216A">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ФИО научного руководителя</w:t>
      </w:r>
    </w:p>
    <w:p w:rsidR="00A12DD5" w:rsidRPr="00A12DD5" w:rsidRDefault="00A12DD5" w:rsidP="00E4216A">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w:t>
      </w:r>
    </w:p>
    <w:p w:rsidR="00A12DD5" w:rsidRDefault="00A12DD5" w:rsidP="00CD0515">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br w:type="page"/>
      </w:r>
    </w:p>
    <w:p w:rsidR="00CD0515" w:rsidRPr="00CD0515" w:rsidRDefault="00CD0515" w:rsidP="00CD0515">
      <w:pPr>
        <w:autoSpaceDE w:val="0"/>
        <w:autoSpaceDN w:val="0"/>
        <w:adjustRightInd w:val="0"/>
        <w:spacing w:after="0" w:line="240" w:lineRule="auto"/>
        <w:jc w:val="right"/>
        <w:rPr>
          <w:rFonts w:ascii="Times New Roman" w:hAnsi="Times New Roman" w:cs="Times New Roman"/>
          <w:b/>
          <w:bCs/>
          <w:sz w:val="24"/>
          <w:szCs w:val="24"/>
        </w:rPr>
      </w:pPr>
      <w:r w:rsidRPr="00CD0515">
        <w:rPr>
          <w:rFonts w:ascii="Times New Roman" w:hAnsi="Times New Roman" w:cs="Times New Roman"/>
          <w:b/>
          <w:bCs/>
          <w:sz w:val="24"/>
          <w:szCs w:val="24"/>
        </w:rPr>
        <w:lastRenderedPageBreak/>
        <w:t xml:space="preserve">Приложение </w:t>
      </w:r>
      <w:r w:rsidR="00A12DD5">
        <w:rPr>
          <w:rFonts w:ascii="Times New Roman" w:hAnsi="Times New Roman" w:cs="Times New Roman"/>
          <w:b/>
          <w:bCs/>
          <w:sz w:val="24"/>
          <w:szCs w:val="24"/>
        </w:rPr>
        <w:t>4</w:t>
      </w:r>
      <w:r w:rsidRPr="00CD0515">
        <w:rPr>
          <w:rFonts w:ascii="Times New Roman" w:hAnsi="Times New Roman" w:cs="Times New Roman"/>
          <w:b/>
          <w:bCs/>
          <w:sz w:val="24"/>
          <w:szCs w:val="24"/>
        </w:rPr>
        <w:t>. Образец бланка отзыва</w:t>
      </w:r>
    </w:p>
    <w:p w:rsidR="00CD0515" w:rsidRPr="00CD0515" w:rsidRDefault="00CD0515" w:rsidP="00CD0515">
      <w:pPr>
        <w:autoSpaceDE w:val="0"/>
        <w:autoSpaceDN w:val="0"/>
        <w:adjustRightInd w:val="0"/>
        <w:spacing w:after="0" w:line="240" w:lineRule="auto"/>
        <w:jc w:val="right"/>
        <w:rPr>
          <w:rFonts w:ascii="Times New Roman" w:hAnsi="Times New Roman" w:cs="Times New Roman"/>
          <w:b/>
          <w:bCs/>
          <w:sz w:val="24"/>
          <w:szCs w:val="24"/>
        </w:rPr>
      </w:pPr>
      <w:r w:rsidRPr="00CD0515">
        <w:rPr>
          <w:rFonts w:ascii="Times New Roman" w:hAnsi="Times New Roman" w:cs="Times New Roman"/>
          <w:b/>
          <w:bCs/>
          <w:sz w:val="24"/>
          <w:szCs w:val="24"/>
        </w:rPr>
        <w:t>руководителя на курсовую</w:t>
      </w:r>
      <w:r>
        <w:rPr>
          <w:rFonts w:ascii="Times New Roman" w:hAnsi="Times New Roman" w:cs="Times New Roman"/>
          <w:b/>
          <w:bCs/>
          <w:sz w:val="24"/>
          <w:szCs w:val="24"/>
        </w:rPr>
        <w:t xml:space="preserve"> </w:t>
      </w:r>
      <w:r w:rsidRPr="00CD0515">
        <w:rPr>
          <w:rFonts w:ascii="Times New Roman" w:hAnsi="Times New Roman" w:cs="Times New Roman"/>
          <w:b/>
          <w:bCs/>
          <w:sz w:val="24"/>
          <w:szCs w:val="24"/>
        </w:rPr>
        <w:t>работу</w:t>
      </w:r>
    </w:p>
    <w:p w:rsidR="00CD0515" w:rsidRDefault="00CD0515" w:rsidP="00CD0515">
      <w:pPr>
        <w:autoSpaceDE w:val="0"/>
        <w:autoSpaceDN w:val="0"/>
        <w:adjustRightInd w:val="0"/>
        <w:spacing w:after="0" w:line="240" w:lineRule="auto"/>
        <w:jc w:val="center"/>
        <w:rPr>
          <w:rFonts w:ascii="Times New Roman" w:hAnsi="Times New Roman" w:cs="Times New Roman"/>
          <w:b/>
          <w:bCs/>
          <w:sz w:val="24"/>
          <w:szCs w:val="24"/>
        </w:rPr>
      </w:pPr>
      <w:r w:rsidRPr="00CD0515">
        <w:rPr>
          <w:rFonts w:ascii="Times New Roman" w:hAnsi="Times New Roman" w:cs="Times New Roman"/>
          <w:b/>
          <w:bCs/>
          <w:sz w:val="24"/>
          <w:szCs w:val="24"/>
        </w:rPr>
        <w:t>ОТЗЫВ</w:t>
      </w:r>
    </w:p>
    <w:p w:rsidR="00CD0515" w:rsidRPr="00CD0515" w:rsidRDefault="00CD0515" w:rsidP="00CD0515">
      <w:pPr>
        <w:autoSpaceDE w:val="0"/>
        <w:autoSpaceDN w:val="0"/>
        <w:adjustRightInd w:val="0"/>
        <w:spacing w:after="0" w:line="240" w:lineRule="auto"/>
        <w:jc w:val="center"/>
        <w:rPr>
          <w:rFonts w:ascii="Times New Roman" w:hAnsi="Times New Roman" w:cs="Times New Roman"/>
          <w:b/>
          <w:bCs/>
          <w:sz w:val="24"/>
          <w:szCs w:val="24"/>
        </w:rPr>
      </w:pP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На курсовую работу по дисциплине 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Студента 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Группы 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Тема 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___________________________________________________________________</w:t>
      </w:r>
    </w:p>
    <w:p w:rsidR="00CD0515" w:rsidRDefault="00CD0515" w:rsidP="00CD0515">
      <w:pPr>
        <w:autoSpaceDE w:val="0"/>
        <w:autoSpaceDN w:val="0"/>
        <w:adjustRightInd w:val="0"/>
        <w:spacing w:after="0" w:line="240" w:lineRule="auto"/>
        <w:jc w:val="center"/>
        <w:rPr>
          <w:rFonts w:ascii="Times New Roman" w:hAnsi="Times New Roman" w:cs="Times New Roman"/>
          <w:b/>
          <w:bCs/>
          <w:sz w:val="24"/>
          <w:szCs w:val="24"/>
        </w:rPr>
      </w:pPr>
    </w:p>
    <w:p w:rsidR="00CD0515" w:rsidRDefault="00CD0515" w:rsidP="00CD0515">
      <w:pPr>
        <w:autoSpaceDE w:val="0"/>
        <w:autoSpaceDN w:val="0"/>
        <w:adjustRightInd w:val="0"/>
        <w:spacing w:after="0" w:line="240" w:lineRule="auto"/>
        <w:jc w:val="center"/>
        <w:rPr>
          <w:rFonts w:ascii="Times New Roman" w:hAnsi="Times New Roman" w:cs="Times New Roman"/>
          <w:b/>
          <w:bCs/>
          <w:sz w:val="24"/>
          <w:szCs w:val="24"/>
        </w:rPr>
      </w:pPr>
      <w:r w:rsidRPr="00CD0515">
        <w:rPr>
          <w:rFonts w:ascii="Times New Roman" w:hAnsi="Times New Roman" w:cs="Times New Roman"/>
          <w:b/>
          <w:bCs/>
          <w:sz w:val="24"/>
          <w:szCs w:val="24"/>
        </w:rPr>
        <w:t>СОДЕРЖАНИЕ ОТЗЫВА</w:t>
      </w:r>
    </w:p>
    <w:p w:rsidR="00CD0515" w:rsidRPr="00CD0515" w:rsidRDefault="00CD0515" w:rsidP="00CD0515">
      <w:pPr>
        <w:autoSpaceDE w:val="0"/>
        <w:autoSpaceDN w:val="0"/>
        <w:adjustRightInd w:val="0"/>
        <w:spacing w:after="0" w:line="240" w:lineRule="auto"/>
        <w:jc w:val="center"/>
        <w:rPr>
          <w:rFonts w:ascii="Times New Roman" w:hAnsi="Times New Roman" w:cs="Times New Roman"/>
          <w:b/>
          <w:bCs/>
          <w:sz w:val="24"/>
          <w:szCs w:val="24"/>
        </w:rPr>
      </w:pPr>
    </w:p>
    <w:p w:rsid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Курсовая работа содержит _____ страниц, _____ листов приложений</w:t>
      </w:r>
    </w:p>
    <w:p w:rsidR="00A12DD5" w:rsidRPr="00CD0515" w:rsidRDefault="00A12DD5" w:rsidP="00CD0515">
      <w:pPr>
        <w:autoSpaceDE w:val="0"/>
        <w:autoSpaceDN w:val="0"/>
        <w:adjustRightInd w:val="0"/>
        <w:spacing w:after="0" w:line="240" w:lineRule="auto"/>
        <w:rPr>
          <w:rFonts w:ascii="Times New Roman" w:hAnsi="Times New Roman" w:cs="Times New Roman"/>
          <w:sz w:val="24"/>
          <w:szCs w:val="24"/>
        </w:rPr>
      </w:pPr>
    </w:p>
    <w:p w:rsidR="007824DD"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1. Соответствие цели и задач тематике курсовой работы, наличие объекта/</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 xml:space="preserve">предмета </w:t>
      </w:r>
      <w:proofErr w:type="gramStart"/>
      <w:r w:rsidRPr="00CD0515">
        <w:rPr>
          <w:rFonts w:ascii="Times New Roman" w:hAnsi="Times New Roman" w:cs="Times New Roman"/>
          <w:sz w:val="24"/>
          <w:szCs w:val="24"/>
        </w:rPr>
        <w:t>исследования:_</w:t>
      </w:r>
      <w:proofErr w:type="gramEnd"/>
      <w:r w:rsidRPr="00CD0515">
        <w:rPr>
          <w:rFonts w:ascii="Times New Roman" w:hAnsi="Times New Roman" w:cs="Times New Roman"/>
          <w:sz w:val="24"/>
          <w:szCs w:val="24"/>
        </w:rPr>
        <w:t>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 xml:space="preserve">2. Оценка структуры и содержания курсовой </w:t>
      </w:r>
      <w:proofErr w:type="gramStart"/>
      <w:r w:rsidRPr="00CD0515">
        <w:rPr>
          <w:rFonts w:ascii="Times New Roman" w:hAnsi="Times New Roman" w:cs="Times New Roman"/>
          <w:sz w:val="24"/>
          <w:szCs w:val="24"/>
        </w:rPr>
        <w:t>работы:_</w:t>
      </w:r>
      <w:proofErr w:type="gramEnd"/>
      <w:r w:rsidRPr="00CD0515">
        <w:rPr>
          <w:rFonts w:ascii="Times New Roman" w:hAnsi="Times New Roman" w:cs="Times New Roman"/>
          <w:sz w:val="24"/>
          <w:szCs w:val="24"/>
        </w:rPr>
        <w:t>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3. Наличие выводов, предложений, рекомендаций:</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4. Положительные стороны работы:</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5. Замечания по курсовой работе:</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________________________________________________________________</w:t>
      </w:r>
    </w:p>
    <w:p w:rsidR="00CD0515" w:rsidRPr="00CD0515" w:rsidRDefault="00CD0515" w:rsidP="00CD0515">
      <w:pPr>
        <w:autoSpaceDE w:val="0"/>
        <w:autoSpaceDN w:val="0"/>
        <w:adjustRightInd w:val="0"/>
        <w:spacing w:after="0" w:line="240" w:lineRule="auto"/>
        <w:rPr>
          <w:rFonts w:ascii="Times New Roman" w:hAnsi="Times New Roman" w:cs="Times New Roman"/>
          <w:sz w:val="24"/>
          <w:szCs w:val="24"/>
        </w:rPr>
      </w:pPr>
      <w:r w:rsidRPr="00CD0515">
        <w:rPr>
          <w:rFonts w:ascii="Times New Roman" w:hAnsi="Times New Roman" w:cs="Times New Roman"/>
          <w:sz w:val="24"/>
          <w:szCs w:val="24"/>
        </w:rPr>
        <w:t>Предварительная оценка _______________ Допуск к защите________________</w:t>
      </w:r>
    </w:p>
    <w:p w:rsidR="008F3397" w:rsidRPr="00017B6A" w:rsidRDefault="00CD0515" w:rsidP="00CD0515">
      <w:pPr>
        <w:spacing w:after="0" w:line="240" w:lineRule="auto"/>
        <w:jc w:val="both"/>
        <w:rPr>
          <w:rFonts w:ascii="Times New Roman" w:eastAsia="Times New Roman" w:hAnsi="Times New Roman" w:cs="Times New Roman"/>
          <w:color w:val="333333"/>
          <w:sz w:val="24"/>
          <w:szCs w:val="24"/>
          <w:lang w:eastAsia="ru-RU"/>
        </w:rPr>
      </w:pPr>
      <w:r w:rsidRPr="00CD0515">
        <w:rPr>
          <w:rFonts w:ascii="Times New Roman" w:hAnsi="Times New Roman" w:cs="Times New Roman"/>
          <w:sz w:val="24"/>
          <w:szCs w:val="24"/>
        </w:rPr>
        <w:t>Проверил(а) ___________________________________</w:t>
      </w:r>
    </w:p>
    <w:p w:rsidR="008F3397" w:rsidRPr="00017B6A" w:rsidRDefault="008F3397" w:rsidP="00E4216A">
      <w:pPr>
        <w:spacing w:after="0" w:line="240" w:lineRule="auto"/>
        <w:ind w:firstLine="709"/>
        <w:jc w:val="both"/>
        <w:rPr>
          <w:rFonts w:ascii="Times New Roman" w:eastAsia="Times New Roman" w:hAnsi="Times New Roman" w:cs="Times New Roman"/>
          <w:color w:val="333333"/>
          <w:sz w:val="24"/>
          <w:szCs w:val="24"/>
          <w:lang w:eastAsia="ru-RU"/>
        </w:rPr>
      </w:pPr>
    </w:p>
    <w:p w:rsidR="00CB7722" w:rsidRPr="00017B6A" w:rsidRDefault="00CB7722" w:rsidP="00E4216A">
      <w:pPr>
        <w:spacing w:after="0" w:line="240" w:lineRule="auto"/>
        <w:ind w:firstLine="709"/>
        <w:jc w:val="both"/>
        <w:rPr>
          <w:rFonts w:ascii="Times New Roman" w:hAnsi="Times New Roman" w:cs="Times New Roman"/>
          <w:sz w:val="24"/>
          <w:szCs w:val="24"/>
        </w:rPr>
      </w:pPr>
    </w:p>
    <w:p w:rsidR="007824DD" w:rsidRPr="00017B6A" w:rsidRDefault="007824DD" w:rsidP="00E4216A">
      <w:pPr>
        <w:spacing w:after="0" w:line="240" w:lineRule="auto"/>
        <w:ind w:firstLine="709"/>
        <w:jc w:val="both"/>
        <w:rPr>
          <w:rFonts w:ascii="Times New Roman" w:hAnsi="Times New Roman" w:cs="Times New Roman"/>
          <w:sz w:val="24"/>
          <w:szCs w:val="24"/>
        </w:rPr>
      </w:pPr>
    </w:p>
    <w:p w:rsidR="007824DD" w:rsidRPr="007824DD" w:rsidRDefault="007824DD" w:rsidP="00E421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Положение о курсовой работе принято на заседании кафедры иностранных языков социально-гуманитарного института МАГУ, протокол №3 от 10.11 2018 г.</w:t>
      </w:r>
    </w:p>
    <w:sectPr w:rsidR="007824DD" w:rsidRPr="007824DD" w:rsidSect="006E4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B18"/>
    <w:multiLevelType w:val="multilevel"/>
    <w:tmpl w:val="2D3CD49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67137"/>
    <w:multiLevelType w:val="multilevel"/>
    <w:tmpl w:val="238C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B41D0"/>
    <w:multiLevelType w:val="singleLevel"/>
    <w:tmpl w:val="900C8290"/>
    <w:lvl w:ilvl="0">
      <w:start w:val="1"/>
      <w:numFmt w:val="decimal"/>
      <w:lvlText w:val="%1."/>
      <w:legacy w:legacy="1" w:legacySpace="0" w:legacyIndent="283"/>
      <w:lvlJc w:val="left"/>
      <w:pPr>
        <w:ind w:left="1286" w:hanging="283"/>
      </w:pPr>
    </w:lvl>
  </w:abstractNum>
  <w:abstractNum w:abstractNumId="3">
    <w:nsid w:val="28E17633"/>
    <w:multiLevelType w:val="multilevel"/>
    <w:tmpl w:val="9CE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E3554"/>
    <w:multiLevelType w:val="hybridMultilevel"/>
    <w:tmpl w:val="1CD46590"/>
    <w:lvl w:ilvl="0" w:tplc="1D081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080DE2"/>
    <w:multiLevelType w:val="multilevel"/>
    <w:tmpl w:val="2D3C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A05F6"/>
    <w:multiLevelType w:val="multilevel"/>
    <w:tmpl w:val="C7BE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03A6C"/>
    <w:multiLevelType w:val="hybridMultilevel"/>
    <w:tmpl w:val="4D68E15C"/>
    <w:lvl w:ilvl="0" w:tplc="18F6F4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205CB0"/>
    <w:multiLevelType w:val="multilevel"/>
    <w:tmpl w:val="3324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A0B22"/>
    <w:multiLevelType w:val="multilevel"/>
    <w:tmpl w:val="862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5043E"/>
    <w:multiLevelType w:val="multilevel"/>
    <w:tmpl w:val="FD3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41D5C"/>
    <w:multiLevelType w:val="multilevel"/>
    <w:tmpl w:val="3630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B18FE"/>
    <w:multiLevelType w:val="multilevel"/>
    <w:tmpl w:val="134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03F6A"/>
    <w:multiLevelType w:val="multilevel"/>
    <w:tmpl w:val="0AFE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96BC9"/>
    <w:multiLevelType w:val="hybridMultilevel"/>
    <w:tmpl w:val="7BDAF57C"/>
    <w:lvl w:ilvl="0" w:tplc="F216D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14722D"/>
    <w:multiLevelType w:val="multilevel"/>
    <w:tmpl w:val="D39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030D0"/>
    <w:multiLevelType w:val="hybridMultilevel"/>
    <w:tmpl w:val="4AD8A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num>
  <w:num w:numId="14">
    <w:abstractNumId w:val="7"/>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22"/>
    <w:rsid w:val="00017B6A"/>
    <w:rsid w:val="000576F5"/>
    <w:rsid w:val="000D3826"/>
    <w:rsid w:val="00180550"/>
    <w:rsid w:val="00237FEC"/>
    <w:rsid w:val="002B4E9D"/>
    <w:rsid w:val="003277F2"/>
    <w:rsid w:val="00350CC1"/>
    <w:rsid w:val="003877E7"/>
    <w:rsid w:val="003C615F"/>
    <w:rsid w:val="00417A49"/>
    <w:rsid w:val="0043039D"/>
    <w:rsid w:val="005203D0"/>
    <w:rsid w:val="0059233F"/>
    <w:rsid w:val="005D7B4C"/>
    <w:rsid w:val="00654F3E"/>
    <w:rsid w:val="006E41D2"/>
    <w:rsid w:val="00761092"/>
    <w:rsid w:val="007824DD"/>
    <w:rsid w:val="00825429"/>
    <w:rsid w:val="008F3397"/>
    <w:rsid w:val="00A12DD5"/>
    <w:rsid w:val="00B06010"/>
    <w:rsid w:val="00B07885"/>
    <w:rsid w:val="00B2006C"/>
    <w:rsid w:val="00B37D37"/>
    <w:rsid w:val="00BA40B3"/>
    <w:rsid w:val="00C42746"/>
    <w:rsid w:val="00CB7722"/>
    <w:rsid w:val="00CD0515"/>
    <w:rsid w:val="00DA0A04"/>
    <w:rsid w:val="00E4216A"/>
    <w:rsid w:val="00E80E8A"/>
    <w:rsid w:val="00F3557A"/>
    <w:rsid w:val="00FB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90A66-FEF3-4D32-BDA9-719BD55D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22"/>
  </w:style>
  <w:style w:type="paragraph" w:styleId="2">
    <w:name w:val="heading 2"/>
    <w:basedOn w:val="a"/>
    <w:next w:val="a"/>
    <w:link w:val="20"/>
    <w:qFormat/>
    <w:rsid w:val="000576F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576F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722"/>
    <w:pPr>
      <w:ind w:left="720"/>
      <w:contextualSpacing/>
    </w:pPr>
  </w:style>
  <w:style w:type="character" w:customStyle="1" w:styleId="20">
    <w:name w:val="Заголовок 2 Знак"/>
    <w:basedOn w:val="a0"/>
    <w:link w:val="2"/>
    <w:rsid w:val="000576F5"/>
    <w:rPr>
      <w:rFonts w:ascii="Arial" w:eastAsia="Times New Roman" w:hAnsi="Arial" w:cs="Arial"/>
      <w:b/>
      <w:bCs/>
      <w:i/>
      <w:iCs/>
      <w:sz w:val="28"/>
      <w:szCs w:val="28"/>
      <w:lang w:eastAsia="ru-RU"/>
    </w:rPr>
  </w:style>
  <w:style w:type="character" w:customStyle="1" w:styleId="30">
    <w:name w:val="Заголовок 3 Знак"/>
    <w:basedOn w:val="a0"/>
    <w:link w:val="3"/>
    <w:rsid w:val="000576F5"/>
    <w:rPr>
      <w:rFonts w:ascii="Arial" w:eastAsia="Times New Roman" w:hAnsi="Arial" w:cs="Arial"/>
      <w:b/>
      <w:bCs/>
      <w:sz w:val="26"/>
      <w:szCs w:val="26"/>
      <w:lang w:eastAsia="ru-RU"/>
    </w:rPr>
  </w:style>
  <w:style w:type="character" w:customStyle="1" w:styleId="hl">
    <w:name w:val="hl"/>
    <w:basedOn w:val="a0"/>
    <w:rsid w:val="00B2006C"/>
  </w:style>
  <w:style w:type="character" w:customStyle="1" w:styleId="apple-converted-space">
    <w:name w:val="apple-converted-space"/>
    <w:basedOn w:val="a0"/>
    <w:rsid w:val="00B2006C"/>
  </w:style>
  <w:style w:type="character" w:styleId="a4">
    <w:name w:val="Hyperlink"/>
    <w:basedOn w:val="a0"/>
    <w:uiPriority w:val="99"/>
    <w:semiHidden/>
    <w:unhideWhenUsed/>
    <w:rsid w:val="00B2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ru.wikipedia.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u.edu.ru/files/admin/prikaz-656-ob-06-07-2018.pdf" TargetMode="External"/><Relationship Id="rId11" Type="http://schemas.openxmlformats.org/officeDocument/2006/relationships/customXml" Target="../customXml/item1.xml"/><Relationship Id="rId5" Type="http://schemas.openxmlformats.org/officeDocument/2006/relationships/hyperlink" Target="http://www.masu.edu.ru/files/admin/poryadok-organizatsii-rezhima-zanyati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26363-B59F-4365-9EF9-F1295AB2E583}"/>
</file>

<file path=customXml/itemProps2.xml><?xml version="1.0" encoding="utf-8"?>
<ds:datastoreItem xmlns:ds="http://schemas.openxmlformats.org/officeDocument/2006/customXml" ds:itemID="{461492AD-E482-4FEF-AA82-19C04B4CBDC6}"/>
</file>

<file path=customXml/itemProps3.xml><?xml version="1.0" encoding="utf-8"?>
<ds:datastoreItem xmlns:ds="http://schemas.openxmlformats.org/officeDocument/2006/customXml" ds:itemID="{13C39A10-3278-4F87-94DB-95ECEA81C3AE}"/>
</file>

<file path=docProps/app.xml><?xml version="1.0" encoding="utf-8"?>
<Properties xmlns="http://schemas.openxmlformats.org/officeDocument/2006/extended-properties" xmlns:vt="http://schemas.openxmlformats.org/officeDocument/2006/docPropsVTypes">
  <Template>Normal</Template>
  <TotalTime>54</TotalTime>
  <Pages>11</Pages>
  <Words>3934</Words>
  <Characters>22429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mshu</Company>
  <LinksUpToDate>false</LinksUpToDate>
  <CharactersWithSpaces>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Vinogradova.Svetlana</dc:creator>
  <cp:keywords/>
  <dc:description/>
  <cp:lastModifiedBy>Виноградова Светлана Аюповна</cp:lastModifiedBy>
  <cp:revision>11</cp:revision>
  <dcterms:created xsi:type="dcterms:W3CDTF">2018-12-07T07:39:00Z</dcterms:created>
  <dcterms:modified xsi:type="dcterms:W3CDTF">2018-12-20T10:50:00Z</dcterms:modified>
</cp:coreProperties>
</file>